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lang w:eastAsia="zh-Hans"/>
        </w:rPr>
      </w:pPr>
    </w:p>
    <w:p>
      <w:pPr>
        <w:jc w:val="center"/>
        <w:rPr>
          <w:lang w:eastAsia="zh-Hans"/>
        </w:rPr>
      </w:pPr>
    </w:p>
    <w:p>
      <w:pPr>
        <w:jc w:val="center"/>
        <w:rPr>
          <w:lang w:eastAsia="zh-Hans"/>
        </w:rPr>
      </w:pPr>
    </w:p>
    <w:p>
      <w:pPr>
        <w:jc w:val="center"/>
        <w:rPr>
          <w:lang w:eastAsia="zh-Hans"/>
        </w:rPr>
      </w:pPr>
    </w:p>
    <w:p>
      <w:pPr>
        <w:jc w:val="center"/>
        <w:rPr>
          <w:lang w:eastAsia="zh-Hans"/>
        </w:rPr>
      </w:pPr>
    </w:p>
    <w:p>
      <w:pPr>
        <w:jc w:val="center"/>
        <w:rPr>
          <w:lang w:eastAsia="zh-Hans"/>
        </w:rPr>
      </w:pPr>
    </w:p>
    <w:p>
      <w:pPr>
        <w:jc w:val="center"/>
        <w:rPr>
          <w:lang w:eastAsia="zh-Hans"/>
        </w:rPr>
      </w:pPr>
    </w:p>
    <w:p>
      <w:pPr>
        <w:jc w:val="center"/>
        <w:rPr>
          <w:lang w:eastAsia="zh-Hans"/>
        </w:rPr>
      </w:pPr>
    </w:p>
    <w:p>
      <w:pPr>
        <w:jc w:val="center"/>
        <w:rPr>
          <w:lang w:eastAsia="zh-Hans"/>
        </w:rPr>
      </w:pPr>
    </w:p>
    <w:p>
      <w:pPr>
        <w:jc w:val="center"/>
        <w:rPr>
          <w:lang w:eastAsia="zh-Hans"/>
        </w:rPr>
      </w:pPr>
    </w:p>
    <w:p>
      <w:pPr>
        <w:jc w:val="center"/>
        <w:rPr>
          <w:lang w:eastAsia="zh-Hans"/>
        </w:rPr>
      </w:pPr>
    </w:p>
    <w:p>
      <w:pPr>
        <w:jc w:val="center"/>
        <w:rPr>
          <w:lang w:eastAsia="zh-Hans"/>
        </w:rPr>
      </w:pPr>
    </w:p>
    <w:p>
      <w:pPr>
        <w:jc w:val="center"/>
        <w:rPr>
          <w:lang w:eastAsia="zh-Hans"/>
        </w:rPr>
      </w:pPr>
    </w:p>
    <w:p>
      <w:pPr>
        <w:jc w:val="center"/>
        <w:rPr>
          <w:rFonts w:ascii="仿宋_GB2312" w:hAnsi="仿宋_GB2312" w:eastAsia="仿宋_GB2312" w:cs="仿宋_GB2312"/>
          <w:sz w:val="84"/>
          <w:szCs w:val="84"/>
          <w:lang w:eastAsia="zh-Hans"/>
        </w:rPr>
      </w:pPr>
      <w:r>
        <w:rPr>
          <w:rFonts w:hint="eastAsia" w:ascii="仿宋_GB2312" w:hAnsi="仿宋_GB2312" w:eastAsia="仿宋_GB2312" w:cs="仿宋_GB2312"/>
          <w:sz w:val="84"/>
          <w:szCs w:val="84"/>
          <w:lang w:eastAsia="zh-Hans"/>
        </w:rPr>
        <w:t>竞争性</w:t>
      </w:r>
      <w:r>
        <w:rPr>
          <w:rFonts w:hint="eastAsia" w:ascii="仿宋_GB2312" w:hAnsi="仿宋_GB2312" w:eastAsia="仿宋_GB2312" w:cs="仿宋_GB2312"/>
          <w:sz w:val="84"/>
          <w:szCs w:val="84"/>
          <w:lang w:val="en-US" w:eastAsia="zh-CN"/>
        </w:rPr>
        <w:t>磋商</w:t>
      </w:r>
      <w:r>
        <w:rPr>
          <w:rFonts w:hint="eastAsia" w:ascii="仿宋_GB2312" w:hAnsi="仿宋_GB2312" w:eastAsia="仿宋_GB2312" w:cs="仿宋_GB2312"/>
          <w:sz w:val="84"/>
          <w:szCs w:val="84"/>
          <w:lang w:eastAsia="zh-Hans"/>
        </w:rPr>
        <w:t>文件</w:t>
      </w:r>
    </w:p>
    <w:p>
      <w:pPr>
        <w:jc w:val="center"/>
        <w:rPr>
          <w:rFonts w:ascii="仿宋_GB2312" w:hAnsi="仿宋_GB2312" w:eastAsia="仿宋_GB2312" w:cs="仿宋_GB2312"/>
          <w:sz w:val="40"/>
          <w:szCs w:val="40"/>
          <w:lang w:eastAsia="zh-Hans"/>
        </w:rPr>
      </w:pPr>
      <w:r>
        <w:rPr>
          <w:rFonts w:hint="eastAsia" w:ascii="仿宋_GB2312" w:hAnsi="仿宋_GB2312" w:eastAsia="仿宋_GB2312" w:cs="仿宋_GB2312"/>
          <w:sz w:val="40"/>
          <w:szCs w:val="40"/>
          <w:lang w:eastAsia="zh-Hans"/>
        </w:rPr>
        <w:t>202</w:t>
      </w:r>
      <w:r>
        <w:rPr>
          <w:rFonts w:hint="eastAsia" w:ascii="仿宋_GB2312" w:hAnsi="仿宋_GB2312" w:eastAsia="仿宋_GB2312" w:cs="仿宋_GB2312"/>
          <w:sz w:val="40"/>
          <w:szCs w:val="40"/>
          <w:lang w:val="en-US" w:eastAsia="zh-CN"/>
        </w:rPr>
        <w:t>5</w:t>
      </w:r>
      <w:r>
        <w:rPr>
          <w:rFonts w:hint="eastAsia" w:ascii="仿宋_GB2312" w:hAnsi="仿宋_GB2312" w:eastAsia="仿宋_GB2312" w:cs="仿宋_GB2312"/>
          <w:sz w:val="40"/>
          <w:szCs w:val="40"/>
          <w:lang w:eastAsia="zh-Hans"/>
        </w:rPr>
        <w:t>中网</w:t>
      </w:r>
      <w:r>
        <w:rPr>
          <w:rFonts w:hint="eastAsia" w:ascii="仿宋_GB2312" w:hAnsi="仿宋_GB2312" w:eastAsia="仿宋_GB2312" w:cs="仿宋_GB2312"/>
          <w:sz w:val="40"/>
          <w:szCs w:val="40"/>
          <w:lang w:val="en-US" w:eastAsia="zh-CN"/>
        </w:rPr>
        <w:t>球员酒会策划执行服务</w:t>
      </w:r>
      <w:r>
        <w:rPr>
          <w:rFonts w:hint="eastAsia" w:ascii="仿宋_GB2312" w:hAnsi="仿宋_GB2312" w:eastAsia="仿宋_GB2312" w:cs="仿宋_GB2312"/>
          <w:sz w:val="40"/>
          <w:szCs w:val="40"/>
          <w:lang w:eastAsia="zh-Hans"/>
        </w:rPr>
        <w:t>项目</w:t>
      </w:r>
    </w:p>
    <w:p>
      <w:pPr>
        <w:jc w:val="center"/>
        <w:rPr>
          <w:rFonts w:ascii="仿宋_GB2312" w:hAnsi="仿宋_GB2312" w:eastAsia="仿宋_GB2312" w:cs="仿宋_GB2312"/>
          <w:sz w:val="40"/>
          <w:szCs w:val="40"/>
          <w:lang w:eastAsia="zh-Hans"/>
        </w:rPr>
      </w:pPr>
    </w:p>
    <w:p>
      <w:pPr>
        <w:jc w:val="center"/>
        <w:rPr>
          <w:rFonts w:ascii="仿宋_GB2312" w:hAnsi="仿宋_GB2312" w:eastAsia="仿宋_GB2312" w:cs="仿宋_GB2312"/>
          <w:sz w:val="40"/>
          <w:szCs w:val="40"/>
          <w:lang w:eastAsia="zh-Hans"/>
        </w:rPr>
      </w:pPr>
    </w:p>
    <w:p>
      <w:pPr>
        <w:jc w:val="center"/>
        <w:rPr>
          <w:rFonts w:ascii="仿宋_GB2312" w:hAnsi="仿宋_GB2312" w:eastAsia="仿宋_GB2312" w:cs="仿宋_GB2312"/>
          <w:sz w:val="40"/>
          <w:szCs w:val="40"/>
          <w:lang w:eastAsia="zh-Hans"/>
        </w:rPr>
      </w:pPr>
    </w:p>
    <w:p>
      <w:pPr>
        <w:jc w:val="center"/>
        <w:rPr>
          <w:rFonts w:ascii="仿宋_GB2312" w:hAnsi="仿宋_GB2312" w:eastAsia="仿宋_GB2312" w:cs="仿宋_GB2312"/>
          <w:sz w:val="40"/>
          <w:szCs w:val="40"/>
          <w:lang w:eastAsia="zh-Hans"/>
        </w:rPr>
      </w:pPr>
    </w:p>
    <w:p>
      <w:pPr>
        <w:jc w:val="center"/>
        <w:rPr>
          <w:rFonts w:ascii="仿宋_GB2312" w:hAnsi="仿宋_GB2312" w:eastAsia="仿宋_GB2312" w:cs="仿宋_GB2312"/>
          <w:sz w:val="40"/>
          <w:szCs w:val="40"/>
          <w:lang w:eastAsia="zh-Hans"/>
        </w:rPr>
      </w:pPr>
    </w:p>
    <w:p>
      <w:pPr>
        <w:jc w:val="center"/>
        <w:rPr>
          <w:rFonts w:ascii="仿宋_GB2312" w:hAnsi="仿宋_GB2312" w:eastAsia="仿宋_GB2312" w:cs="仿宋_GB2312"/>
          <w:sz w:val="40"/>
          <w:szCs w:val="40"/>
          <w:lang w:eastAsia="zh-Hans"/>
        </w:rPr>
      </w:pPr>
    </w:p>
    <w:p>
      <w:pPr>
        <w:jc w:val="center"/>
        <w:rPr>
          <w:rFonts w:ascii="仿宋_GB2312" w:hAnsi="仿宋_GB2312" w:eastAsia="仿宋_GB2312" w:cs="仿宋_GB2312"/>
          <w:sz w:val="40"/>
          <w:szCs w:val="40"/>
          <w:lang w:eastAsia="zh-Hans"/>
        </w:rPr>
      </w:pPr>
    </w:p>
    <w:p>
      <w:pPr>
        <w:jc w:val="center"/>
        <w:rPr>
          <w:rFonts w:ascii="仿宋_GB2312" w:hAnsi="仿宋_GB2312" w:eastAsia="仿宋_GB2312" w:cs="仿宋_GB2312"/>
          <w:sz w:val="40"/>
          <w:szCs w:val="40"/>
          <w:lang w:eastAsia="zh-Hans"/>
        </w:rPr>
      </w:pPr>
    </w:p>
    <w:p>
      <w:pPr>
        <w:jc w:val="center"/>
        <w:rPr>
          <w:rFonts w:ascii="仿宋_GB2312" w:hAnsi="仿宋_GB2312" w:eastAsia="仿宋_GB2312" w:cs="仿宋_GB2312"/>
          <w:sz w:val="40"/>
          <w:szCs w:val="40"/>
          <w:lang w:eastAsia="zh-Hans"/>
        </w:rPr>
      </w:pPr>
    </w:p>
    <w:p>
      <w:pPr>
        <w:jc w:val="center"/>
        <w:rPr>
          <w:rFonts w:ascii="仿宋_GB2312" w:hAnsi="仿宋_GB2312" w:eastAsia="仿宋_GB2312" w:cs="仿宋_GB2312"/>
          <w:sz w:val="40"/>
          <w:szCs w:val="40"/>
          <w:lang w:eastAsia="zh-Hans"/>
        </w:rPr>
      </w:pPr>
    </w:p>
    <w:p>
      <w:pPr>
        <w:jc w:val="center"/>
        <w:rPr>
          <w:rFonts w:ascii="仿宋_GB2312" w:hAnsi="仿宋_GB2312" w:eastAsia="仿宋_GB2312" w:cs="仿宋_GB2312"/>
          <w:sz w:val="40"/>
          <w:szCs w:val="40"/>
          <w:lang w:eastAsia="zh-Hans"/>
        </w:rPr>
      </w:pPr>
      <w:r>
        <w:rPr>
          <w:rFonts w:hint="eastAsia" w:ascii="仿宋_GB2312" w:hAnsi="仿宋_GB2312" w:eastAsia="仿宋_GB2312" w:cs="仿宋_GB2312"/>
          <w:sz w:val="40"/>
          <w:szCs w:val="40"/>
          <w:lang w:eastAsia="zh-Hans"/>
        </w:rPr>
        <w:t>北京市中国网球公开赛体育推广有限公司</w:t>
      </w:r>
    </w:p>
    <w:p>
      <w:pPr>
        <w:jc w:val="center"/>
        <w:rPr>
          <w:rFonts w:ascii="仿宋_GB2312" w:hAnsi="仿宋_GB2312" w:eastAsia="仿宋_GB2312" w:cs="仿宋_GB2312"/>
          <w:sz w:val="40"/>
          <w:szCs w:val="40"/>
          <w:lang w:eastAsia="zh-Hans"/>
        </w:rPr>
      </w:pPr>
      <w:r>
        <w:rPr>
          <w:rFonts w:ascii="仿宋_GB2312" w:hAnsi="仿宋_GB2312" w:eastAsia="仿宋_GB2312" w:cs="仿宋_GB2312"/>
          <w:sz w:val="40"/>
          <w:szCs w:val="40"/>
          <w:lang w:eastAsia="zh-Hans"/>
        </w:rPr>
        <w:t>202</w:t>
      </w:r>
      <w:r>
        <w:rPr>
          <w:rFonts w:hint="eastAsia" w:ascii="仿宋_GB2312" w:hAnsi="仿宋_GB2312" w:eastAsia="仿宋_GB2312" w:cs="仿宋_GB2312"/>
          <w:sz w:val="40"/>
          <w:szCs w:val="40"/>
          <w:lang w:val="en-US" w:eastAsia="zh-CN"/>
        </w:rPr>
        <w:t>5</w:t>
      </w:r>
      <w:r>
        <w:rPr>
          <w:rFonts w:hint="eastAsia" w:ascii="仿宋_GB2312" w:hAnsi="仿宋_GB2312" w:eastAsia="仿宋_GB2312" w:cs="仿宋_GB2312"/>
          <w:sz w:val="40"/>
          <w:szCs w:val="40"/>
          <w:lang w:eastAsia="zh-Hans"/>
        </w:rPr>
        <w:t>年</w:t>
      </w:r>
      <w:r>
        <w:rPr>
          <w:rFonts w:hint="eastAsia" w:ascii="仿宋_GB2312" w:hAnsi="仿宋_GB2312" w:eastAsia="仿宋_GB2312" w:cs="仿宋_GB2312"/>
          <w:sz w:val="40"/>
          <w:szCs w:val="40"/>
          <w:lang w:val="en-US" w:eastAsia="zh-CN"/>
        </w:rPr>
        <w:t>8</w:t>
      </w:r>
      <w:r>
        <w:rPr>
          <w:rFonts w:hint="eastAsia" w:ascii="仿宋_GB2312" w:hAnsi="仿宋_GB2312" w:eastAsia="仿宋_GB2312" w:cs="仿宋_GB2312"/>
          <w:sz w:val="40"/>
          <w:szCs w:val="40"/>
          <w:lang w:eastAsia="zh-Hans"/>
        </w:rPr>
        <w:t>月</w:t>
      </w:r>
      <w:r>
        <w:rPr>
          <w:rFonts w:hint="eastAsia" w:ascii="仿宋_GB2312" w:hAnsi="仿宋_GB2312" w:eastAsia="仿宋_GB2312" w:cs="仿宋_GB2312"/>
          <w:sz w:val="40"/>
          <w:szCs w:val="40"/>
          <w:lang w:val="en-US" w:eastAsia="zh-CN"/>
        </w:rPr>
        <w:t>26</w:t>
      </w:r>
      <w:r>
        <w:rPr>
          <w:rFonts w:hint="eastAsia" w:ascii="仿宋_GB2312" w:hAnsi="仿宋_GB2312" w:eastAsia="仿宋_GB2312" w:cs="仿宋_GB2312"/>
          <w:sz w:val="40"/>
          <w:szCs w:val="40"/>
          <w:lang w:eastAsia="zh-Hans"/>
        </w:rPr>
        <w:t>日</w:t>
      </w:r>
    </w:p>
    <w:p>
      <w:pPr>
        <w:jc w:val="center"/>
        <w:rPr>
          <w:rFonts w:ascii="楷体_GB2312" w:hAnsi="楷体_GB2312" w:eastAsia="楷体_GB2312" w:cs="楷体_GB2312"/>
          <w:sz w:val="32"/>
          <w:szCs w:val="32"/>
          <w:lang w:eastAsia="zh-Hans"/>
        </w:rPr>
      </w:pPr>
    </w:p>
    <w:p>
      <w:pPr>
        <w:jc w:val="center"/>
        <w:rPr>
          <w:rFonts w:ascii="仿宋_GB2312" w:hAnsi="仿宋_GB2312" w:eastAsia="仿宋_GB2312" w:cs="仿宋_GB2312"/>
          <w:sz w:val="44"/>
          <w:szCs w:val="44"/>
          <w:highlight w:val="none"/>
          <w:lang w:eastAsia="zh-Hans"/>
        </w:rPr>
      </w:pPr>
      <w:r>
        <w:rPr>
          <w:rFonts w:hint="eastAsia" w:ascii="楷体_GB2312" w:hAnsi="楷体_GB2312" w:eastAsia="楷体_GB2312" w:cs="楷体_GB2312"/>
          <w:sz w:val="44"/>
          <w:szCs w:val="44"/>
          <w:highlight w:val="none"/>
          <w:lang w:eastAsia="zh-Hans"/>
        </w:rPr>
        <w:t>目</w:t>
      </w:r>
      <w:r>
        <w:rPr>
          <w:rFonts w:ascii="楷体_GB2312" w:hAnsi="楷体_GB2312" w:eastAsia="楷体_GB2312" w:cs="楷体_GB2312"/>
          <w:sz w:val="44"/>
          <w:szCs w:val="44"/>
          <w:highlight w:val="none"/>
          <w:lang w:eastAsia="zh-Hans"/>
        </w:rPr>
        <w:t xml:space="preserve"> </w:t>
      </w:r>
      <w:r>
        <w:rPr>
          <w:rFonts w:hint="eastAsia" w:ascii="楷体_GB2312" w:hAnsi="楷体_GB2312" w:eastAsia="楷体_GB2312" w:cs="楷体_GB2312"/>
          <w:sz w:val="44"/>
          <w:szCs w:val="44"/>
          <w:highlight w:val="none"/>
          <w:lang w:eastAsia="zh-Hans"/>
        </w:rPr>
        <w:t>录</w:t>
      </w:r>
    </w:p>
    <w:sdt>
      <w:sdtPr>
        <w:rPr>
          <w:rFonts w:ascii="宋体" w:hAnsi="宋体" w:eastAsia="宋体"/>
          <w:kern w:val="0"/>
          <w:sz w:val="20"/>
          <w:szCs w:val="20"/>
          <w:highlight w:val="yellow"/>
        </w:rPr>
        <w:id w:val="1976553365"/>
        <w15:color w:val="DBDBDB"/>
      </w:sdtPr>
      <w:sdtEndPr>
        <w:rPr>
          <w:rFonts w:ascii="宋体" w:hAnsi="宋体" w:eastAsia="宋体"/>
          <w:kern w:val="0"/>
          <w:sz w:val="20"/>
          <w:szCs w:val="20"/>
          <w:highlight w:val="none"/>
        </w:rPr>
      </w:sdtEndPr>
      <w:sdtContent>
        <w:p>
          <w:pPr>
            <w:ind w:left="840" w:leftChars="400"/>
            <w:jc w:val="center"/>
            <w:rPr>
              <w:highlight w:val="yellow"/>
            </w:rPr>
          </w:pPr>
          <w:bookmarkStart w:id="0" w:name="_Toc49292757_WPSOffice_Type2"/>
        </w:p>
        <w:p>
          <w:pPr>
            <w:pStyle w:val="16"/>
            <w:tabs>
              <w:tab w:val="right" w:leader="dot" w:pos="9746"/>
            </w:tabs>
            <w:spacing w:line="560" w:lineRule="exact"/>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"_Toc2132204887_WPSOffice_Level1" </w:instrText>
          </w:r>
          <w:r>
            <w:rPr>
              <w:highlight w:val="none"/>
            </w:rPr>
            <w:fldChar w:fldCharType="separate"/>
          </w:r>
          <w:sdt>
            <w:sdtPr>
              <w:rPr>
                <w:rFonts w:hint="eastAsia" w:ascii="仿宋_GB2312" w:hAnsi="仿宋_GB2312" w:eastAsia="仿宋_GB2312" w:cs="仿宋_GB2312"/>
                <w:b/>
                <w:bCs/>
                <w:kern w:val="2"/>
                <w:sz w:val="32"/>
                <w:szCs w:val="32"/>
                <w:highlight w:val="none"/>
              </w:rPr>
              <w:id w:val="125598092"/>
              <w:placeholder>
                <w:docPart w:val="{3e0579a7-292b-4eb6-a580-d49d77c92ac6}"/>
              </w:placeholder>
              <w15:color w:val="509DF3"/>
            </w:sdtPr>
            <w:sdtEndPr>
              <w:rPr>
                <w:rFonts w:hint="eastAsia" w:ascii="仿宋_GB2312" w:hAnsi="仿宋_GB2312" w:eastAsia="仿宋_GB2312" w:cs="仿宋_GB2312"/>
                <w:b/>
                <w:bCs/>
                <w:kern w:val="2"/>
                <w:sz w:val="32"/>
                <w:szCs w:val="32"/>
                <w:highlight w:val="none"/>
              </w:rPr>
            </w:sdtEndPr>
            <w:sdtContent>
              <w:r>
                <w:rPr>
                  <w:rFonts w:hint="eastAsia" w:ascii="仿宋_GB2312" w:hAnsi="仿宋_GB2312" w:eastAsia="仿宋_GB2312" w:cs="仿宋_GB2312"/>
                  <w:b/>
                  <w:bCs/>
                  <w:sz w:val="32"/>
                  <w:szCs w:val="32"/>
                  <w:highlight w:val="none"/>
                </w:rPr>
                <w:t>第一章 综合说明</w:t>
              </w:r>
            </w:sdtContent>
          </w:sdt>
          <w:r>
            <w:rPr>
              <w:rFonts w:hint="eastAsia" w:ascii="仿宋_GB2312" w:hAnsi="仿宋_GB2312" w:eastAsia="仿宋_GB2312" w:cs="仿宋_GB2312"/>
              <w:b/>
              <w:bCs/>
              <w:sz w:val="32"/>
              <w:szCs w:val="32"/>
              <w:highlight w:val="none"/>
            </w:rPr>
            <w:tab/>
          </w:r>
          <w:bookmarkStart w:id="1" w:name="_Toc2132204887_WPSOffice_Level1Page"/>
          <w:r>
            <w:rPr>
              <w:rFonts w:hint="eastAsia" w:ascii="仿宋_GB2312" w:hAnsi="仿宋_GB2312" w:eastAsia="仿宋_GB2312" w:cs="仿宋_GB2312"/>
              <w:b/>
              <w:bCs/>
              <w:sz w:val="32"/>
              <w:szCs w:val="32"/>
              <w:highlight w:val="none"/>
            </w:rPr>
            <w:t>4</w:t>
          </w:r>
          <w:bookmarkEnd w:id="1"/>
          <w:r>
            <w:rPr>
              <w:rFonts w:hint="eastAsia" w:ascii="仿宋_GB2312" w:hAnsi="仿宋_GB2312" w:eastAsia="仿宋_GB2312" w:cs="仿宋_GB2312"/>
              <w:b/>
              <w:bCs/>
              <w:sz w:val="32"/>
              <w:szCs w:val="32"/>
              <w:highlight w:val="none"/>
            </w:rPr>
            <w:fldChar w:fldCharType="end"/>
          </w:r>
        </w:p>
        <w:p>
          <w:pPr>
            <w:pStyle w:val="17"/>
            <w:tabs>
              <w:tab w:val="right" w:leader="dot" w:pos="9746"/>
            </w:tabs>
            <w:spacing w:line="560" w:lineRule="exact"/>
            <w:ind w:left="42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"_Toc49292757_WPSOffice_Level2"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1912425838"/>
              <w:placeholder>
                <w:docPart w:val="{29203426-4f38-485f-9b65-17554cc9ab4f}"/>
              </w:placeholder>
              <w15:color w:val="509DF3"/>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一、采购内容</w:t>
              </w:r>
            </w:sdtContent>
          </w:sdt>
          <w:r>
            <w:rPr>
              <w:rFonts w:hint="eastAsia" w:ascii="仿宋_GB2312" w:hAnsi="仿宋_GB2312" w:eastAsia="仿宋_GB2312" w:cs="仿宋_GB2312"/>
              <w:sz w:val="32"/>
              <w:szCs w:val="32"/>
              <w:highlight w:val="none"/>
            </w:rPr>
            <w:tab/>
          </w:r>
          <w:bookmarkStart w:id="2" w:name="_Toc49292757_WPSOffice_Level2Page"/>
          <w:r>
            <w:rPr>
              <w:rFonts w:hint="eastAsia" w:ascii="仿宋_GB2312" w:hAnsi="仿宋_GB2312" w:eastAsia="仿宋_GB2312" w:cs="仿宋_GB2312"/>
              <w:sz w:val="32"/>
              <w:szCs w:val="32"/>
              <w:highlight w:val="none"/>
            </w:rPr>
            <w:t>4</w:t>
          </w:r>
          <w:bookmarkEnd w:id="2"/>
          <w:r>
            <w:rPr>
              <w:rFonts w:hint="eastAsia" w:ascii="仿宋_GB2312" w:hAnsi="仿宋_GB2312" w:eastAsia="仿宋_GB2312" w:cs="仿宋_GB2312"/>
              <w:sz w:val="32"/>
              <w:szCs w:val="32"/>
              <w:highlight w:val="none"/>
            </w:rPr>
            <w:fldChar w:fldCharType="end"/>
          </w:r>
        </w:p>
        <w:p>
          <w:pPr>
            <w:pStyle w:val="17"/>
            <w:tabs>
              <w:tab w:val="right" w:leader="dot" w:pos="9746"/>
            </w:tabs>
            <w:spacing w:line="560" w:lineRule="exact"/>
            <w:ind w:left="42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"_Toc1682162804_WPSOffice_Level2"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848407485"/>
              <w:placeholder>
                <w:docPart w:val="{5148c08d-944e-4246-9a4f-bf2bc6910968}"/>
              </w:placeholder>
              <w15:color w:val="509DF3"/>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二、响应人的资质条件</w:t>
              </w:r>
            </w:sdtContent>
          </w:sdt>
          <w:r>
            <w:rPr>
              <w:rFonts w:hint="eastAsia" w:ascii="仿宋_GB2312" w:hAnsi="仿宋_GB2312" w:eastAsia="仿宋_GB2312" w:cs="仿宋_GB2312"/>
              <w:sz w:val="32"/>
              <w:szCs w:val="32"/>
              <w:highlight w:val="none"/>
            </w:rPr>
            <w:tab/>
          </w:r>
          <w:bookmarkStart w:id="3" w:name="_Toc1682162804_WPSOffice_Level2Page"/>
          <w:r>
            <w:rPr>
              <w:rFonts w:hint="eastAsia" w:ascii="仿宋_GB2312" w:hAnsi="仿宋_GB2312" w:eastAsia="仿宋_GB2312" w:cs="仿宋_GB2312"/>
              <w:sz w:val="32"/>
              <w:szCs w:val="32"/>
              <w:highlight w:val="none"/>
            </w:rPr>
            <w:t>4</w:t>
          </w:r>
          <w:bookmarkEnd w:id="3"/>
          <w:r>
            <w:rPr>
              <w:rFonts w:hint="eastAsia" w:ascii="仿宋_GB2312" w:hAnsi="仿宋_GB2312" w:eastAsia="仿宋_GB2312" w:cs="仿宋_GB2312"/>
              <w:sz w:val="32"/>
              <w:szCs w:val="32"/>
              <w:highlight w:val="none"/>
            </w:rPr>
            <w:fldChar w:fldCharType="end"/>
          </w:r>
        </w:p>
        <w:p>
          <w:pPr>
            <w:pStyle w:val="17"/>
            <w:tabs>
              <w:tab w:val="right" w:leader="dot" w:pos="9746"/>
            </w:tabs>
            <w:spacing w:line="560" w:lineRule="exact"/>
            <w:ind w:left="42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"_Toc488034073_WPSOffice_Level2"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474597837"/>
              <w:placeholder>
                <w:docPart w:val="{5b6fbe69-9289-4b61-901d-0043c44c1693}"/>
              </w:placeholder>
              <w15:color w:val="509DF3"/>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三、竞争性</w:t>
              </w:r>
              <w:r>
                <w:rPr>
                  <w:rFonts w:hint="eastAsia" w:ascii="仿宋_GB2312" w:hAnsi="仿宋_GB2312" w:eastAsia="仿宋_GB2312" w:cs="仿宋_GB2312"/>
                  <w:sz w:val="32"/>
                  <w:szCs w:val="32"/>
                  <w:highlight w:val="none"/>
                  <w:lang w:val="en-US" w:eastAsia="zh-CN"/>
                </w:rPr>
                <w:t>磋商</w:t>
              </w:r>
              <w:r>
                <w:rPr>
                  <w:rFonts w:hint="eastAsia" w:ascii="仿宋_GB2312" w:hAnsi="仿宋_GB2312" w:eastAsia="仿宋_GB2312" w:cs="仿宋_GB2312"/>
                  <w:sz w:val="32"/>
                  <w:szCs w:val="32"/>
                  <w:highlight w:val="none"/>
                </w:rPr>
                <w:t>供应商资质确认</w:t>
              </w:r>
            </w:sdtContent>
          </w:sdt>
          <w:r>
            <w:rPr>
              <w:rFonts w:hint="eastAsia" w:ascii="仿宋_GB2312" w:hAnsi="仿宋_GB2312" w:eastAsia="仿宋_GB2312" w:cs="仿宋_GB2312"/>
              <w:sz w:val="32"/>
              <w:szCs w:val="32"/>
              <w:highlight w:val="none"/>
            </w:rPr>
            <w:tab/>
          </w:r>
          <w:bookmarkStart w:id="4" w:name="_Toc488034073_WPSOffice_Level2Page"/>
          <w:r>
            <w:rPr>
              <w:rFonts w:hint="eastAsia" w:ascii="仿宋_GB2312" w:hAnsi="仿宋_GB2312" w:eastAsia="仿宋_GB2312" w:cs="仿宋_GB2312"/>
              <w:sz w:val="32"/>
              <w:szCs w:val="32"/>
              <w:highlight w:val="none"/>
            </w:rPr>
            <w:t>4</w:t>
          </w:r>
          <w:bookmarkEnd w:id="4"/>
          <w:r>
            <w:rPr>
              <w:rFonts w:hint="eastAsia" w:ascii="仿宋_GB2312" w:hAnsi="仿宋_GB2312" w:eastAsia="仿宋_GB2312" w:cs="仿宋_GB2312"/>
              <w:sz w:val="32"/>
              <w:szCs w:val="32"/>
              <w:highlight w:val="none"/>
            </w:rPr>
            <w:fldChar w:fldCharType="end"/>
          </w:r>
        </w:p>
        <w:p>
          <w:pPr>
            <w:pStyle w:val="17"/>
            <w:tabs>
              <w:tab w:val="right" w:leader="dot" w:pos="9746"/>
            </w:tabs>
            <w:spacing w:line="560" w:lineRule="exact"/>
            <w:ind w:left="42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"_Toc1148617018_WPSOffice_Level2"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1711486106"/>
              <w:placeholder>
                <w:docPart w:val="{2e6f301a-e4c2-479d-808c-36b167c5cb03}"/>
              </w:placeholder>
              <w15:color w:val="509DF3"/>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四、响应文件递交截止时间</w:t>
              </w:r>
            </w:sdtContent>
          </w:sdt>
          <w:r>
            <w:rPr>
              <w:rFonts w:hint="eastAsia" w:ascii="仿宋_GB2312" w:hAnsi="仿宋_GB2312" w:eastAsia="仿宋_GB2312" w:cs="仿宋_GB2312"/>
              <w:sz w:val="32"/>
              <w:szCs w:val="32"/>
              <w:highlight w:val="none"/>
            </w:rPr>
            <w:tab/>
          </w:r>
          <w:bookmarkStart w:id="5" w:name="_Toc1148617018_WPSOffice_Level2Page"/>
          <w:r>
            <w:rPr>
              <w:rFonts w:hint="eastAsia" w:ascii="仿宋_GB2312" w:hAnsi="仿宋_GB2312" w:eastAsia="仿宋_GB2312" w:cs="仿宋_GB2312"/>
              <w:sz w:val="32"/>
              <w:szCs w:val="32"/>
              <w:highlight w:val="none"/>
            </w:rPr>
            <w:t>4</w:t>
          </w:r>
          <w:bookmarkEnd w:id="5"/>
          <w:r>
            <w:rPr>
              <w:rFonts w:hint="eastAsia" w:ascii="仿宋_GB2312" w:hAnsi="仿宋_GB2312" w:eastAsia="仿宋_GB2312" w:cs="仿宋_GB2312"/>
              <w:sz w:val="32"/>
              <w:szCs w:val="32"/>
              <w:highlight w:val="none"/>
            </w:rPr>
            <w:fldChar w:fldCharType="end"/>
          </w:r>
        </w:p>
        <w:p>
          <w:pPr>
            <w:pStyle w:val="17"/>
            <w:tabs>
              <w:tab w:val="right" w:leader="dot" w:pos="9746"/>
            </w:tabs>
            <w:spacing w:line="560" w:lineRule="exact"/>
            <w:ind w:left="42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"_Toc1075718643_WPSOffice_Level2"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2146264143"/>
              <w:placeholder>
                <w:docPart w:val="{0b82cbd0-72ed-436d-923c-f682398eb60c}"/>
              </w:placeholder>
              <w15:color w:val="509DF3"/>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五、联系方式</w:t>
              </w:r>
            </w:sdtContent>
          </w:sdt>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fldChar w:fldCharType="end"/>
          </w:r>
        </w:p>
        <w:p>
          <w:pPr>
            <w:pStyle w:val="16"/>
            <w:tabs>
              <w:tab w:val="right" w:leader="dot" w:pos="9746"/>
            </w:tabs>
            <w:spacing w:line="560" w:lineRule="exact"/>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"_Toc49292757_WPSOffice_Level1" </w:instrText>
          </w:r>
          <w:r>
            <w:rPr>
              <w:highlight w:val="none"/>
            </w:rPr>
            <w:fldChar w:fldCharType="separate"/>
          </w:r>
          <w:sdt>
            <w:sdtPr>
              <w:rPr>
                <w:rFonts w:hint="eastAsia" w:ascii="仿宋_GB2312" w:hAnsi="仿宋_GB2312" w:eastAsia="仿宋_GB2312" w:cs="仿宋_GB2312"/>
                <w:b/>
                <w:bCs/>
                <w:kern w:val="2"/>
                <w:sz w:val="32"/>
                <w:szCs w:val="32"/>
                <w:highlight w:val="none"/>
              </w:rPr>
              <w:id w:val="1146246586"/>
              <w:placeholder>
                <w:docPart w:val="{a4e3e0b7-5074-4d92-9d5f-c95414a10c54}"/>
              </w:placeholder>
              <w15:color w:val="509DF3"/>
            </w:sdtPr>
            <w:sdtEndPr>
              <w:rPr>
                <w:rFonts w:hint="eastAsia" w:ascii="仿宋_GB2312" w:hAnsi="仿宋_GB2312" w:eastAsia="仿宋_GB2312" w:cs="仿宋_GB2312"/>
                <w:b/>
                <w:bCs/>
                <w:kern w:val="2"/>
                <w:sz w:val="32"/>
                <w:szCs w:val="32"/>
                <w:highlight w:val="none"/>
              </w:rPr>
            </w:sdtEndPr>
            <w:sdtContent>
              <w:r>
                <w:rPr>
                  <w:rFonts w:hint="eastAsia" w:ascii="仿宋_GB2312" w:hAnsi="仿宋_GB2312" w:eastAsia="仿宋_GB2312" w:cs="仿宋_GB2312"/>
                  <w:b/>
                  <w:bCs/>
                  <w:sz w:val="32"/>
                  <w:szCs w:val="32"/>
                  <w:highlight w:val="none"/>
                </w:rPr>
                <w:t>第二章 供应商须知</w:t>
              </w:r>
            </w:sdtContent>
          </w:sdt>
          <w:r>
            <w:rPr>
              <w:rFonts w:hint="eastAsia" w:ascii="仿宋_GB2312" w:hAnsi="仿宋_GB2312" w:eastAsia="仿宋_GB2312" w:cs="仿宋_GB2312"/>
              <w:b/>
              <w:bCs/>
              <w:sz w:val="32"/>
              <w:szCs w:val="32"/>
              <w:highlight w:val="none"/>
            </w:rPr>
            <w:tab/>
          </w:r>
          <w:r>
            <w:rPr>
              <w:rFonts w:hint="eastAsia" w:ascii="仿宋_GB2312" w:hAnsi="仿宋_GB2312" w:eastAsia="仿宋_GB2312" w:cs="仿宋_GB2312"/>
              <w:b/>
              <w:bCs/>
              <w:sz w:val="32"/>
              <w:szCs w:val="32"/>
              <w:highlight w:val="none"/>
              <w:lang w:val="en-US" w:eastAsia="zh-CN"/>
            </w:rPr>
            <w:t>5</w:t>
          </w:r>
          <w:r>
            <w:rPr>
              <w:rFonts w:hint="eastAsia" w:ascii="仿宋_GB2312" w:hAnsi="仿宋_GB2312" w:eastAsia="仿宋_GB2312" w:cs="仿宋_GB2312"/>
              <w:b/>
              <w:bCs/>
              <w:sz w:val="32"/>
              <w:szCs w:val="32"/>
              <w:highlight w:val="none"/>
            </w:rPr>
            <w:fldChar w:fldCharType="end"/>
          </w:r>
        </w:p>
        <w:p>
          <w:pPr>
            <w:pStyle w:val="17"/>
            <w:tabs>
              <w:tab w:val="right" w:leader="dot" w:pos="9746"/>
            </w:tabs>
            <w:spacing w:line="560" w:lineRule="exact"/>
            <w:ind w:left="42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"_Toc2085892455_WPSOffice_Level2"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310526248"/>
              <w:placeholder>
                <w:docPart w:val="{77bcbc20-7c59-43f0-8c51-3c473d71bea3}"/>
              </w:placeholder>
              <w15:color w:val="509DF3"/>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一、供应商响应文件编制要求</w:t>
              </w:r>
            </w:sdtContent>
          </w:sdt>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fldChar w:fldCharType="end"/>
          </w:r>
        </w:p>
        <w:p>
          <w:pPr>
            <w:pStyle w:val="17"/>
            <w:tabs>
              <w:tab w:val="right" w:leader="dot" w:pos="9746"/>
            </w:tabs>
            <w:spacing w:line="560" w:lineRule="exact"/>
            <w:ind w:left="42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"_Toc2071437557_WPSOffice_Level2"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442696407"/>
              <w:placeholder>
                <w:docPart w:val="{27722277-ff42-46ce-8402-f0dcfd6d166f}"/>
              </w:placeholder>
              <w15:color w:val="509DF3"/>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val="en-US" w:eastAsia="zh-CN"/>
                </w:rPr>
                <w:t>磋商</w:t>
              </w:r>
              <w:r>
                <w:rPr>
                  <w:rFonts w:hint="eastAsia" w:ascii="仿宋_GB2312" w:hAnsi="仿宋_GB2312" w:eastAsia="仿宋_GB2312" w:cs="仿宋_GB2312"/>
                  <w:sz w:val="32"/>
                  <w:szCs w:val="32"/>
                  <w:highlight w:val="none"/>
                </w:rPr>
                <w:t>报价</w:t>
              </w:r>
            </w:sdtContent>
          </w:sdt>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fldChar w:fldCharType="end"/>
          </w:r>
        </w:p>
        <w:p>
          <w:pPr>
            <w:pStyle w:val="17"/>
            <w:tabs>
              <w:tab w:val="right" w:leader="dot" w:pos="9746"/>
            </w:tabs>
            <w:spacing w:line="560" w:lineRule="exact"/>
            <w:ind w:left="42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"_Toc1793618982_WPSOffice_Level2"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2135009289"/>
              <w:placeholder>
                <w:docPart w:val="{ef9b98c1-d224-4391-a7dd-1773e11784c5}"/>
              </w:placeholder>
              <w15:color w:val="509DF3"/>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三、响应文件的编写与装订</w:t>
              </w:r>
            </w:sdtContent>
          </w:sdt>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fldChar w:fldCharType="end"/>
          </w:r>
        </w:p>
        <w:p>
          <w:pPr>
            <w:pStyle w:val="17"/>
            <w:tabs>
              <w:tab w:val="right" w:leader="dot" w:pos="9746"/>
            </w:tabs>
            <w:spacing w:line="560" w:lineRule="exact"/>
            <w:ind w:left="42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"_Toc1126277535_WPSOffice_Level2"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443848358"/>
              <w:placeholder>
                <w:docPart w:val="{7ff7e80e-6589-40d1-bafd-56cfb5115001}"/>
              </w:placeholder>
              <w15:color w:val="509DF3"/>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四、响应文件签署</w:t>
              </w:r>
            </w:sdtContent>
          </w:sdt>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fldChar w:fldCharType="end"/>
          </w:r>
        </w:p>
        <w:p>
          <w:pPr>
            <w:pStyle w:val="17"/>
            <w:tabs>
              <w:tab w:val="right" w:leader="dot" w:pos="9746"/>
            </w:tabs>
            <w:spacing w:line="560" w:lineRule="exact"/>
            <w:ind w:left="42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"_Toc1425666087_WPSOffice_Level2"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282427843"/>
              <w:placeholder>
                <w:docPart w:val="{b8f297d8-8cff-4444-abf4-a611bba19960}"/>
              </w:placeholder>
              <w15:color w:val="509DF3"/>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五、</w:t>
              </w:r>
              <w:r>
                <w:rPr>
                  <w:rFonts w:hint="eastAsia" w:ascii="仿宋_GB2312" w:hAnsi="仿宋_GB2312" w:eastAsia="仿宋_GB2312" w:cs="仿宋_GB2312"/>
                  <w:sz w:val="32"/>
                  <w:szCs w:val="32"/>
                  <w:highlight w:val="none"/>
                  <w:lang w:val="en-US" w:eastAsia="zh-CN"/>
                </w:rPr>
                <w:t>磋商</w:t>
              </w:r>
              <w:r>
                <w:rPr>
                  <w:rFonts w:hint="eastAsia" w:ascii="仿宋_GB2312" w:hAnsi="仿宋_GB2312" w:eastAsia="仿宋_GB2312" w:cs="仿宋_GB2312"/>
                  <w:sz w:val="32"/>
                  <w:szCs w:val="32"/>
                  <w:highlight w:val="none"/>
                </w:rPr>
                <w:t>和评审</w:t>
              </w:r>
            </w:sdtContent>
          </w:sdt>
          <w:r>
            <w:rPr>
              <w:rFonts w:hint="eastAsia" w:ascii="仿宋_GB2312" w:hAnsi="仿宋_GB2312" w:eastAsia="仿宋_GB2312" w:cs="仿宋_GB2312"/>
              <w:sz w:val="32"/>
              <w:szCs w:val="32"/>
              <w:highlight w:val="none"/>
            </w:rPr>
            <w:tab/>
          </w:r>
          <w:bookmarkStart w:id="6" w:name="_Toc1425666087_WPSOffice_Level2Page"/>
          <w:r>
            <w:rPr>
              <w:rFonts w:hint="eastAsia" w:ascii="仿宋_GB2312" w:hAnsi="仿宋_GB2312" w:eastAsia="仿宋_GB2312" w:cs="仿宋_GB2312"/>
              <w:sz w:val="32"/>
              <w:szCs w:val="32"/>
              <w:highlight w:val="none"/>
            </w:rPr>
            <w:t>7</w:t>
          </w:r>
          <w:bookmarkEnd w:id="6"/>
          <w:r>
            <w:rPr>
              <w:rFonts w:hint="eastAsia" w:ascii="仿宋_GB2312" w:hAnsi="仿宋_GB2312" w:eastAsia="仿宋_GB2312" w:cs="仿宋_GB2312"/>
              <w:sz w:val="32"/>
              <w:szCs w:val="32"/>
              <w:highlight w:val="none"/>
            </w:rPr>
            <w:fldChar w:fldCharType="end"/>
          </w:r>
        </w:p>
        <w:p>
          <w:pPr>
            <w:pStyle w:val="17"/>
            <w:tabs>
              <w:tab w:val="right" w:leader="dot" w:pos="9746"/>
            </w:tabs>
            <w:spacing w:line="560" w:lineRule="exact"/>
            <w:ind w:left="42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"_Toc1694874630_WPSOffice_Level2"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1144625589"/>
              <w:placeholder>
                <w:docPart w:val="{87fc1fbe-da46-4604-94d2-4a76b9bc4a79}"/>
              </w:placeholder>
              <w15:color w:val="509DF3"/>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六、</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w:t>
              </w:r>
            </w:sdtContent>
          </w:sdt>
          <w:r>
            <w:rPr>
              <w:rFonts w:hint="eastAsia" w:ascii="仿宋_GB2312" w:hAnsi="仿宋_GB2312" w:eastAsia="仿宋_GB2312" w:cs="仿宋_GB2312"/>
              <w:sz w:val="32"/>
              <w:szCs w:val="32"/>
              <w:highlight w:val="none"/>
            </w:rPr>
            <w:tab/>
          </w:r>
          <w:bookmarkStart w:id="7" w:name="_Toc1694874630_WPSOffice_Level2Page"/>
          <w:r>
            <w:rPr>
              <w:rFonts w:hint="eastAsia" w:ascii="仿宋_GB2312" w:hAnsi="仿宋_GB2312" w:eastAsia="仿宋_GB2312" w:cs="仿宋_GB2312"/>
              <w:sz w:val="32"/>
              <w:szCs w:val="32"/>
              <w:highlight w:val="none"/>
            </w:rPr>
            <w:t>7</w:t>
          </w:r>
          <w:bookmarkEnd w:id="7"/>
          <w:r>
            <w:rPr>
              <w:rFonts w:hint="eastAsia" w:ascii="仿宋_GB2312" w:hAnsi="仿宋_GB2312" w:eastAsia="仿宋_GB2312" w:cs="仿宋_GB2312"/>
              <w:sz w:val="32"/>
              <w:szCs w:val="32"/>
              <w:highlight w:val="none"/>
            </w:rPr>
            <w:fldChar w:fldCharType="end"/>
          </w:r>
        </w:p>
        <w:p>
          <w:pPr>
            <w:pStyle w:val="17"/>
            <w:tabs>
              <w:tab w:val="right" w:leader="dot" w:pos="9746"/>
            </w:tabs>
            <w:spacing w:line="560" w:lineRule="exact"/>
            <w:ind w:left="420"/>
            <w:rPr>
              <w:rFonts w:hint="eastAsia" w:ascii="仿宋_GB2312" w:hAnsi="仿宋_GB2312" w:eastAsia="仿宋_GB2312" w:cs="仿宋_GB2312"/>
              <w:sz w:val="32"/>
              <w:szCs w:val="32"/>
              <w:highlight w:val="none"/>
              <w:lang w:val="en-US" w:eastAsia="zh-CN"/>
            </w:rPr>
          </w:pPr>
          <w:r>
            <w:rPr>
              <w:highlight w:val="none"/>
            </w:rPr>
            <w:fldChar w:fldCharType="begin"/>
          </w:r>
          <w:r>
            <w:rPr>
              <w:highlight w:val="none"/>
            </w:rPr>
            <w:instrText xml:space="preserve"> HYPERLINK \l "_Toc1534812602_WPSOffice_Level2"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322715059"/>
              <w:placeholder>
                <w:docPart w:val="{a077d1f6-c602-4df1-b8dd-ee6ee72c6693}"/>
              </w:placeholder>
              <w15:color w:val="509DF3"/>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七、确认供应商</w:t>
              </w:r>
            </w:sdtContent>
          </w:sdt>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lang w:val="en-US" w:eastAsia="zh-CN"/>
            </w:rPr>
            <w:t>0</w:t>
          </w:r>
        </w:p>
        <w:p>
          <w:pPr>
            <w:pStyle w:val="17"/>
            <w:tabs>
              <w:tab w:val="right" w:leader="dot" w:pos="9746"/>
            </w:tabs>
            <w:spacing w:line="560" w:lineRule="exact"/>
            <w:ind w:left="420"/>
            <w:rPr>
              <w:rFonts w:hint="eastAsia" w:ascii="仿宋_GB2312" w:hAnsi="仿宋_GB2312" w:eastAsia="仿宋_GB2312" w:cs="仿宋_GB2312"/>
              <w:sz w:val="32"/>
              <w:szCs w:val="32"/>
              <w:highlight w:val="none"/>
              <w:lang w:val="en-US" w:eastAsia="zh-CN"/>
            </w:rPr>
          </w:pPr>
          <w:r>
            <w:rPr>
              <w:highlight w:val="none"/>
            </w:rPr>
            <w:fldChar w:fldCharType="begin"/>
          </w:r>
          <w:r>
            <w:rPr>
              <w:highlight w:val="none"/>
            </w:rPr>
            <w:instrText xml:space="preserve"> HYPERLINK \l "_Toc21834050_WPSOffice_Level2"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1192655063"/>
              <w:placeholder>
                <w:docPart w:val="{d3b93cd7-0913-49ca-98f9-c96bc7d3f450}"/>
              </w:placeholder>
              <w15:color w:val="509DF3"/>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八、廉政自律条款</w:t>
              </w:r>
            </w:sdtContent>
          </w:sdt>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lang w:val="en-US" w:eastAsia="zh-CN"/>
            </w:rPr>
            <w:t>0</w:t>
          </w:r>
        </w:p>
        <w:p>
          <w:pPr>
            <w:pStyle w:val="16"/>
            <w:tabs>
              <w:tab w:val="right" w:leader="dot" w:pos="9746"/>
            </w:tabs>
            <w:spacing w:line="560" w:lineRule="exact"/>
            <w:rPr>
              <w:rFonts w:hint="eastAsia" w:ascii="仿宋_GB2312" w:hAnsi="仿宋_GB2312" w:eastAsia="仿宋_GB2312" w:cs="仿宋_GB2312"/>
              <w:sz w:val="32"/>
              <w:szCs w:val="32"/>
              <w:highlight w:val="none"/>
              <w:lang w:val="en-US" w:eastAsia="zh-CN"/>
            </w:rPr>
          </w:pPr>
          <w:r>
            <w:rPr>
              <w:highlight w:val="none"/>
            </w:rPr>
            <w:fldChar w:fldCharType="begin"/>
          </w:r>
          <w:r>
            <w:rPr>
              <w:highlight w:val="none"/>
            </w:rPr>
            <w:instrText xml:space="preserve"> HYPERLINK \l "_Toc1682162804_WPSOffice_Level1" </w:instrText>
          </w:r>
          <w:r>
            <w:rPr>
              <w:highlight w:val="none"/>
            </w:rPr>
            <w:fldChar w:fldCharType="separate"/>
          </w:r>
          <w:sdt>
            <w:sdtPr>
              <w:rPr>
                <w:rFonts w:hint="eastAsia" w:ascii="仿宋_GB2312" w:hAnsi="仿宋_GB2312" w:eastAsia="仿宋_GB2312" w:cs="仿宋_GB2312"/>
                <w:b/>
                <w:bCs/>
                <w:kern w:val="2"/>
                <w:sz w:val="32"/>
                <w:szCs w:val="32"/>
                <w:highlight w:val="none"/>
              </w:rPr>
              <w:id w:val="936023569"/>
              <w:placeholder>
                <w:docPart w:val="{5ba6c3ff-62cc-4d6c-bdb4-58262923a034}"/>
              </w:placeholder>
              <w15:color w:val="509DF3"/>
            </w:sdtPr>
            <w:sdtEndPr>
              <w:rPr>
                <w:rFonts w:hint="eastAsia" w:ascii="仿宋_GB2312" w:hAnsi="仿宋_GB2312" w:eastAsia="仿宋_GB2312" w:cs="仿宋_GB2312"/>
                <w:b/>
                <w:bCs/>
                <w:kern w:val="2"/>
                <w:sz w:val="32"/>
                <w:szCs w:val="32"/>
                <w:highlight w:val="none"/>
              </w:rPr>
            </w:sdtEndPr>
            <w:sdtContent>
              <w:r>
                <w:rPr>
                  <w:rFonts w:hint="eastAsia" w:ascii="仿宋_GB2312" w:hAnsi="仿宋_GB2312" w:eastAsia="仿宋_GB2312" w:cs="仿宋_GB2312"/>
                  <w:b/>
                  <w:bCs/>
                  <w:sz w:val="32"/>
                  <w:szCs w:val="32"/>
                  <w:highlight w:val="none"/>
                </w:rPr>
                <w:t xml:space="preserve">第三章 </w:t>
              </w:r>
              <w:r>
                <w:rPr>
                  <w:rFonts w:hint="eastAsia" w:ascii="仿宋_GB2312" w:hAnsi="仿宋_GB2312" w:eastAsia="仿宋_GB2312" w:cs="仿宋_GB2312"/>
                  <w:b/>
                  <w:bCs/>
                  <w:sz w:val="32"/>
                  <w:szCs w:val="32"/>
                  <w:highlight w:val="none"/>
                  <w:lang w:val="en-US" w:eastAsia="zh-CN"/>
                </w:rPr>
                <w:t>评审</w:t>
              </w:r>
              <w:r>
                <w:rPr>
                  <w:rFonts w:hint="eastAsia" w:ascii="仿宋_GB2312" w:hAnsi="仿宋_GB2312" w:eastAsia="仿宋_GB2312" w:cs="仿宋_GB2312"/>
                  <w:b/>
                  <w:bCs/>
                  <w:sz w:val="32"/>
                  <w:szCs w:val="32"/>
                  <w:highlight w:val="none"/>
                </w:rPr>
                <w:t>办法</w:t>
              </w:r>
            </w:sdtContent>
          </w:sdt>
          <w:r>
            <w:rPr>
              <w:rFonts w:hint="eastAsia" w:ascii="仿宋_GB2312" w:hAnsi="仿宋_GB2312" w:eastAsia="仿宋_GB2312" w:cs="仿宋_GB2312"/>
              <w:b/>
              <w:bCs/>
              <w:sz w:val="32"/>
              <w:szCs w:val="32"/>
              <w:highlight w:val="none"/>
            </w:rPr>
            <w:tab/>
          </w: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lang w:val="en-US" w:eastAsia="zh-CN"/>
            </w:rPr>
            <w:t>0</w:t>
          </w:r>
        </w:p>
        <w:p>
          <w:pPr>
            <w:pStyle w:val="17"/>
            <w:tabs>
              <w:tab w:val="right" w:leader="dot" w:pos="9746"/>
            </w:tabs>
            <w:spacing w:line="560" w:lineRule="exact"/>
            <w:ind w:left="420"/>
            <w:rPr>
              <w:rFonts w:hint="eastAsia" w:ascii="仿宋_GB2312" w:hAnsi="仿宋_GB2312" w:eastAsia="仿宋_GB2312" w:cs="仿宋_GB2312"/>
              <w:sz w:val="32"/>
              <w:szCs w:val="32"/>
              <w:highlight w:val="none"/>
              <w:lang w:val="en-US" w:eastAsia="zh-CN"/>
            </w:rPr>
          </w:pPr>
          <w:r>
            <w:rPr>
              <w:highlight w:val="none"/>
            </w:rPr>
            <w:fldChar w:fldCharType="begin"/>
          </w:r>
          <w:r>
            <w:rPr>
              <w:highlight w:val="none"/>
            </w:rPr>
            <w:instrText xml:space="preserve"> HYPERLINK \l "_Toc1892658360_WPSOffice_Level2"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1880363416"/>
              <w:placeholder>
                <w:docPart w:val="{ac21d3e5-79c5-4b2a-b91e-02511142f524}"/>
              </w:placeholder>
              <w15:color w:val="509DF3"/>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一、竞争性</w:t>
              </w:r>
              <w:r>
                <w:rPr>
                  <w:rFonts w:hint="eastAsia" w:ascii="仿宋_GB2312" w:hAnsi="仿宋_GB2312" w:eastAsia="仿宋_GB2312" w:cs="仿宋_GB2312"/>
                  <w:sz w:val="32"/>
                  <w:szCs w:val="32"/>
                  <w:highlight w:val="none"/>
                  <w:lang w:val="en-US" w:eastAsia="zh-CN"/>
                </w:rPr>
                <w:t>磋商</w:t>
              </w:r>
              <w:r>
                <w:rPr>
                  <w:rFonts w:hint="eastAsia" w:ascii="仿宋_GB2312" w:hAnsi="仿宋_GB2312" w:eastAsia="仿宋_GB2312" w:cs="仿宋_GB2312"/>
                  <w:sz w:val="32"/>
                  <w:szCs w:val="32"/>
                  <w:highlight w:val="none"/>
                </w:rPr>
                <w:t>原则</w:t>
              </w:r>
            </w:sdtContent>
          </w:sdt>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lang w:val="en-US" w:eastAsia="zh-CN"/>
            </w:rPr>
            <w:t>0</w:t>
          </w:r>
        </w:p>
        <w:p>
          <w:pPr>
            <w:pStyle w:val="17"/>
            <w:tabs>
              <w:tab w:val="right" w:leader="dot" w:pos="9746"/>
            </w:tabs>
            <w:spacing w:line="560" w:lineRule="exact"/>
            <w:ind w:left="420"/>
            <w:rPr>
              <w:rFonts w:hint="eastAsia" w:ascii="仿宋_GB2312" w:hAnsi="仿宋_GB2312" w:eastAsia="仿宋_GB2312" w:cs="仿宋_GB2312"/>
              <w:sz w:val="32"/>
              <w:szCs w:val="32"/>
              <w:highlight w:val="none"/>
              <w:lang w:val="en-US" w:eastAsia="zh-CN"/>
            </w:rPr>
          </w:pPr>
          <w:r>
            <w:rPr>
              <w:highlight w:val="none"/>
            </w:rPr>
            <w:fldChar w:fldCharType="begin"/>
          </w:r>
          <w:r>
            <w:rPr>
              <w:highlight w:val="none"/>
            </w:rPr>
            <w:instrText xml:space="preserve"> HYPERLINK \l "_Toc1381277156_WPSOffice_Level2"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858858143"/>
              <w:placeholder>
                <w:docPart w:val="{d9480ffe-eb38-448e-a422-e3ef8dd7d956}"/>
              </w:placeholder>
              <w15:color w:val="509DF3"/>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办法细则</w:t>
              </w:r>
            </w:sdtContent>
          </w:sdt>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lang w:val="en-US" w:eastAsia="zh-CN"/>
            </w:rPr>
            <w:t>1</w:t>
          </w:r>
        </w:p>
        <w:p>
          <w:pPr>
            <w:pStyle w:val="17"/>
            <w:tabs>
              <w:tab w:val="right" w:leader="dot" w:pos="9746"/>
            </w:tabs>
            <w:spacing w:line="560" w:lineRule="exact"/>
            <w:ind w:left="420"/>
            <w:rPr>
              <w:rFonts w:hint="eastAsia" w:ascii="仿宋_GB2312" w:hAnsi="仿宋_GB2312" w:eastAsia="仿宋_GB2312" w:cs="仿宋_GB2312"/>
              <w:sz w:val="32"/>
              <w:szCs w:val="32"/>
              <w:highlight w:val="none"/>
              <w:lang w:val="en-US" w:eastAsia="zh-CN"/>
            </w:rPr>
          </w:pPr>
          <w:r>
            <w:rPr>
              <w:highlight w:val="none"/>
            </w:rPr>
            <w:fldChar w:fldCharType="begin"/>
          </w:r>
          <w:r>
            <w:rPr>
              <w:highlight w:val="none"/>
            </w:rPr>
            <w:instrText xml:space="preserve"> HYPERLINK \l "_Toc826936822_WPSOffice_Level2"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1915582170"/>
              <w:placeholder>
                <w:docPart w:val="{a91da594-9ad8-4b70-93d3-19e53c3e241f}"/>
              </w:placeholder>
              <w15:color w:val="509DF3"/>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三、竞争性</w:t>
              </w:r>
              <w:r>
                <w:rPr>
                  <w:rFonts w:hint="eastAsia" w:ascii="仿宋_GB2312" w:hAnsi="仿宋_GB2312" w:eastAsia="仿宋_GB2312" w:cs="仿宋_GB2312"/>
                  <w:sz w:val="32"/>
                  <w:szCs w:val="32"/>
                  <w:highlight w:val="none"/>
                  <w:lang w:val="en-US" w:eastAsia="zh-CN"/>
                </w:rPr>
                <w:t>磋商</w:t>
              </w:r>
              <w:r>
                <w:rPr>
                  <w:rFonts w:hint="eastAsia" w:ascii="仿宋_GB2312" w:hAnsi="仿宋_GB2312" w:eastAsia="仿宋_GB2312" w:cs="仿宋_GB2312"/>
                  <w:sz w:val="32"/>
                  <w:szCs w:val="32"/>
                  <w:highlight w:val="none"/>
                </w:rPr>
                <w:t>程序</w:t>
              </w:r>
            </w:sdtContent>
          </w:sdt>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lang w:val="en-US" w:eastAsia="zh-CN"/>
            </w:rPr>
            <w:t>1</w:t>
          </w:r>
        </w:p>
        <w:p>
          <w:pPr>
            <w:pStyle w:val="16"/>
            <w:tabs>
              <w:tab w:val="right" w:leader="dot" w:pos="9746"/>
            </w:tabs>
            <w:spacing w:line="560" w:lineRule="exact"/>
            <w:rPr>
              <w:rFonts w:hint="eastAsia" w:ascii="仿宋_GB2312" w:hAnsi="仿宋_GB2312" w:eastAsia="仿宋_GB2312" w:cs="仿宋_GB2312"/>
              <w:sz w:val="32"/>
              <w:szCs w:val="32"/>
              <w:highlight w:val="none"/>
              <w:lang w:val="en-US" w:eastAsia="zh-CN"/>
            </w:rPr>
          </w:pPr>
          <w:r>
            <w:rPr>
              <w:highlight w:val="none"/>
            </w:rPr>
            <w:fldChar w:fldCharType="begin"/>
          </w:r>
          <w:r>
            <w:rPr>
              <w:highlight w:val="none"/>
            </w:rPr>
            <w:instrText xml:space="preserve"> HYPERLINK \l "_Toc488034073_WPSOffice_Level1" </w:instrText>
          </w:r>
          <w:r>
            <w:rPr>
              <w:highlight w:val="none"/>
            </w:rPr>
            <w:fldChar w:fldCharType="separate"/>
          </w:r>
          <w:sdt>
            <w:sdtPr>
              <w:rPr>
                <w:rFonts w:hint="eastAsia" w:ascii="仿宋_GB2312" w:hAnsi="仿宋_GB2312" w:eastAsia="仿宋_GB2312" w:cs="仿宋_GB2312"/>
                <w:b/>
                <w:bCs/>
                <w:kern w:val="2"/>
                <w:sz w:val="32"/>
                <w:szCs w:val="32"/>
                <w:highlight w:val="none"/>
              </w:rPr>
              <w:id w:val="-389889251"/>
              <w:placeholder>
                <w:docPart w:val="{eccee80b-f749-40ff-999d-54e3ddabdc14}"/>
              </w:placeholder>
              <w15:color w:val="509DF3"/>
            </w:sdtPr>
            <w:sdtEndPr>
              <w:rPr>
                <w:rFonts w:hint="eastAsia" w:ascii="仿宋_GB2312" w:hAnsi="仿宋_GB2312" w:eastAsia="仿宋_GB2312" w:cs="仿宋_GB2312"/>
                <w:b/>
                <w:bCs/>
                <w:kern w:val="2"/>
                <w:sz w:val="32"/>
                <w:szCs w:val="32"/>
                <w:highlight w:val="none"/>
              </w:rPr>
            </w:sdtEndPr>
            <w:sdtContent>
              <w:r>
                <w:rPr>
                  <w:rFonts w:hint="eastAsia" w:ascii="仿宋_GB2312" w:hAnsi="仿宋_GB2312" w:eastAsia="仿宋_GB2312" w:cs="仿宋_GB2312"/>
                  <w:b/>
                  <w:bCs/>
                  <w:sz w:val="32"/>
                  <w:szCs w:val="32"/>
                  <w:highlight w:val="none"/>
                </w:rPr>
                <w:t>第四章 需求说明</w:t>
              </w:r>
            </w:sdtContent>
          </w:sdt>
          <w:r>
            <w:rPr>
              <w:rFonts w:hint="eastAsia" w:ascii="仿宋_GB2312" w:hAnsi="仿宋_GB2312" w:eastAsia="仿宋_GB2312" w:cs="仿宋_GB2312"/>
              <w:b/>
              <w:bCs/>
              <w:sz w:val="32"/>
              <w:szCs w:val="32"/>
              <w:highlight w:val="none"/>
            </w:rPr>
            <w:tab/>
          </w: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lang w:val="en-US" w:eastAsia="zh-CN"/>
            </w:rPr>
            <w:t>1</w:t>
          </w:r>
        </w:p>
        <w:p>
          <w:pPr>
            <w:pStyle w:val="17"/>
            <w:tabs>
              <w:tab w:val="right" w:leader="dot" w:pos="9746"/>
            </w:tabs>
            <w:spacing w:line="560" w:lineRule="exact"/>
            <w:ind w:left="420"/>
            <w:rPr>
              <w:rFonts w:hint="eastAsia" w:ascii="仿宋_GB2312" w:hAnsi="仿宋_GB2312" w:eastAsia="仿宋_GB2312" w:cs="仿宋_GB2312"/>
              <w:sz w:val="32"/>
              <w:szCs w:val="32"/>
              <w:highlight w:val="none"/>
              <w:lang w:val="en-US" w:eastAsia="zh-CN"/>
            </w:rPr>
          </w:pPr>
          <w:r>
            <w:rPr>
              <w:highlight w:val="none"/>
            </w:rPr>
            <w:fldChar w:fldCharType="begin"/>
          </w:r>
          <w:r>
            <w:rPr>
              <w:highlight w:val="none"/>
            </w:rPr>
            <w:instrText xml:space="preserve"> HYPERLINK \l "_Toc1960487617_WPSOffice_Level2"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1471440618"/>
              <w:placeholder>
                <w:docPart w:val="{6dd51491-4576-4b16-9540-4406815945cd}"/>
              </w:placeholder>
              <w15:color w:val="509DF3"/>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val="en-US" w:eastAsia="zh-CN"/>
                </w:rPr>
                <w:t>基本信息</w:t>
              </w:r>
            </w:sdtContent>
          </w:sdt>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lang w:val="en-US" w:eastAsia="zh-CN"/>
            </w:rPr>
            <w:t>1</w:t>
          </w:r>
        </w:p>
        <w:p>
          <w:pPr>
            <w:pStyle w:val="17"/>
            <w:tabs>
              <w:tab w:val="right" w:leader="dot" w:pos="9746"/>
            </w:tabs>
            <w:spacing w:line="560" w:lineRule="exact"/>
            <w:ind w:left="420"/>
            <w:rPr>
              <w:rFonts w:ascii="仿宋_GB2312" w:hAnsi="仿宋_GB2312" w:eastAsia="仿宋_GB2312" w:cs="仿宋_GB2312"/>
              <w:sz w:val="32"/>
              <w:szCs w:val="32"/>
              <w:highlight w:val="none"/>
            </w:rPr>
          </w:pPr>
          <w:r>
            <w:rPr>
              <w:highlight w:val="none"/>
            </w:rPr>
            <w:fldChar w:fldCharType="begin"/>
          </w:r>
          <w:r>
            <w:rPr>
              <w:highlight w:val="none"/>
            </w:rPr>
            <w:instrText xml:space="preserve"> HYPERLINK \l "_Toc1073782998_WPSOffice_Level2"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1355148636"/>
              <w:placeholder>
                <w:docPart w:val="{65dc503e-2ca3-4fda-8a36-6f8d1e95096b}"/>
              </w:placeholder>
              <w15:color w:val="509DF3"/>
            </w:sdtPr>
            <w:sdtEndPr>
              <w:rPr>
                <w:rFonts w:hint="eastAsia" w:ascii="仿宋_GB2312" w:hAnsi="仿宋_GB2312" w:eastAsia="仿宋_GB2312" w:cs="仿宋_GB2312"/>
                <w:kern w:val="0"/>
                <w:sz w:val="32"/>
                <w:szCs w:val="32"/>
                <w:highlight w:val="none"/>
              </w:rPr>
            </w:sdtEndPr>
            <w:sdtContent>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val="en-US" w:eastAsia="zh-CN"/>
                </w:rPr>
                <w:t>中国网球公开赛球员酒会策划执行服务项目</w:t>
              </w:r>
            </w:sdtContent>
          </w:sdt>
          <w:r>
            <w:rPr>
              <w:rFonts w:hint="eastAsia" w:ascii="仿宋_GB2312" w:hAnsi="仿宋_GB2312" w:eastAsia="仿宋_GB2312" w:cs="仿宋_GB2312"/>
              <w:sz w:val="32"/>
              <w:szCs w:val="32"/>
              <w:highlight w:val="none"/>
            </w:rPr>
            <w:tab/>
          </w:r>
          <w:bookmarkStart w:id="8" w:name="_Toc1073782998_WPSOffice_Level2Page"/>
          <w:r>
            <w:rPr>
              <w:rFonts w:hint="eastAsia" w:ascii="仿宋_GB2312" w:hAnsi="仿宋_GB2312" w:eastAsia="仿宋_GB2312" w:cs="仿宋_GB2312"/>
              <w:sz w:val="32"/>
              <w:szCs w:val="32"/>
              <w:highlight w:val="none"/>
            </w:rPr>
            <w:t>1</w:t>
          </w:r>
          <w:bookmarkEnd w:id="8"/>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fldChar w:fldCharType="end"/>
          </w:r>
        </w:p>
        <w:p>
          <w:pPr>
            <w:pStyle w:val="16"/>
            <w:tabs>
              <w:tab w:val="right" w:leader="dot" w:pos="9746"/>
            </w:tabs>
            <w:spacing w:line="560" w:lineRule="exact"/>
            <w:rPr>
              <w:rFonts w:hint="eastAsia" w:ascii="仿宋_GB2312" w:hAnsi="仿宋_GB2312" w:eastAsia="仿宋_GB2312" w:cs="仿宋_GB2312"/>
              <w:sz w:val="32"/>
              <w:szCs w:val="32"/>
              <w:highlight w:val="none"/>
              <w:lang w:val="en-US" w:eastAsia="zh-CN"/>
            </w:rPr>
          </w:pPr>
          <w:r>
            <w:rPr>
              <w:highlight w:val="none"/>
            </w:rPr>
            <w:fldChar w:fldCharType="begin"/>
          </w:r>
          <w:r>
            <w:rPr>
              <w:highlight w:val="none"/>
            </w:rPr>
            <w:instrText xml:space="preserve"> HYPERLINK \l "_Toc1148617018_WPSOffice_Level1" </w:instrText>
          </w:r>
          <w:r>
            <w:rPr>
              <w:highlight w:val="none"/>
            </w:rPr>
            <w:fldChar w:fldCharType="separate"/>
          </w:r>
          <w:sdt>
            <w:sdtPr>
              <w:rPr>
                <w:rFonts w:hint="eastAsia" w:ascii="仿宋_GB2312" w:hAnsi="仿宋_GB2312" w:eastAsia="仿宋_GB2312" w:cs="仿宋_GB2312"/>
                <w:b/>
                <w:bCs/>
                <w:kern w:val="2"/>
                <w:sz w:val="32"/>
                <w:szCs w:val="32"/>
                <w:highlight w:val="none"/>
              </w:rPr>
              <w:id w:val="-619073263"/>
              <w:placeholder>
                <w:docPart w:val="{d417b3c8-6359-44f3-b8f6-094898e55cdc}"/>
              </w:placeholder>
              <w15:color w:val="509DF3"/>
            </w:sdtPr>
            <w:sdtEndPr>
              <w:rPr>
                <w:rFonts w:hint="eastAsia" w:ascii="仿宋_GB2312" w:hAnsi="仿宋_GB2312" w:eastAsia="仿宋_GB2312" w:cs="仿宋_GB2312"/>
                <w:b/>
                <w:bCs/>
                <w:kern w:val="2"/>
                <w:sz w:val="32"/>
                <w:szCs w:val="32"/>
                <w:highlight w:val="none"/>
              </w:rPr>
            </w:sdtEndPr>
            <w:sdtContent>
              <w:r>
                <w:rPr>
                  <w:rFonts w:hint="eastAsia" w:ascii="仿宋_GB2312" w:hAnsi="仿宋_GB2312" w:eastAsia="仿宋_GB2312" w:cs="仿宋_GB2312"/>
                  <w:b/>
                  <w:bCs/>
                  <w:sz w:val="32"/>
                  <w:szCs w:val="32"/>
                  <w:highlight w:val="none"/>
                </w:rPr>
                <w:t>附件 1：</w:t>
              </w:r>
            </w:sdtContent>
          </w:sdt>
          <w:r>
            <w:rPr>
              <w:rFonts w:hint="eastAsia" w:ascii="仿宋_GB2312" w:hAnsi="仿宋_GB2312" w:eastAsia="仿宋_GB2312" w:cs="仿宋_GB2312"/>
              <w:b/>
              <w:bCs/>
              <w:sz w:val="32"/>
              <w:szCs w:val="32"/>
              <w:highlight w:val="none"/>
            </w:rPr>
            <w:tab/>
          </w:r>
          <w:r>
            <w:rPr>
              <w:rFonts w:hint="eastAsia" w:ascii="仿宋_GB2312" w:hAnsi="仿宋_GB2312" w:eastAsia="仿宋_GB2312" w:cs="仿宋_GB2312"/>
              <w:b/>
              <w:bCs/>
              <w:sz w:val="32"/>
              <w:szCs w:val="32"/>
              <w:highlight w:val="none"/>
              <w:lang w:val="en-US" w:eastAsia="zh-CN"/>
            </w:rPr>
            <w:t>1</w:t>
          </w:r>
          <w:r>
            <w:rPr>
              <w:rFonts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lang w:val="en-US" w:eastAsia="zh-CN"/>
            </w:rPr>
            <w:t>4</w:t>
          </w:r>
        </w:p>
        <w:p>
          <w:pPr>
            <w:pStyle w:val="17"/>
            <w:tabs>
              <w:tab w:val="right" w:leader="dot" w:pos="9746"/>
            </w:tabs>
            <w:spacing w:line="560" w:lineRule="exact"/>
            <w:ind w:left="420"/>
            <w:rPr>
              <w:rFonts w:hint="eastAsia" w:ascii="仿宋_GB2312" w:hAnsi="仿宋_GB2312" w:eastAsia="仿宋_GB2312" w:cs="仿宋_GB2312"/>
              <w:sz w:val="32"/>
              <w:szCs w:val="32"/>
              <w:highlight w:val="none"/>
              <w:lang w:val="en-US" w:eastAsia="zh-CN"/>
            </w:rPr>
          </w:pPr>
          <w:r>
            <w:rPr>
              <w:highlight w:val="none"/>
            </w:rPr>
            <w:fldChar w:fldCharType="begin"/>
          </w:r>
          <w:r>
            <w:rPr>
              <w:highlight w:val="none"/>
            </w:rPr>
            <w:instrText xml:space="preserve"> HYPERLINK \l "_Toc1481456373_WPSOffice_Level2"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758409993"/>
              <w:placeholder>
                <w:docPart w:val="{9e5f92f3-30e0-4aaa-8717-26a5ea4703d3}"/>
              </w:placeholder>
              <w15:color w:val="509DF3"/>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lang w:val="en-US" w:eastAsia="zh-CN"/>
                </w:rPr>
                <w:t>磋商</w:t>
              </w:r>
              <w:r>
                <w:rPr>
                  <w:rFonts w:hint="eastAsia" w:ascii="仿宋_GB2312" w:hAnsi="仿宋_GB2312" w:eastAsia="仿宋_GB2312" w:cs="仿宋_GB2312"/>
                  <w:sz w:val="32"/>
                  <w:szCs w:val="32"/>
                  <w:highlight w:val="none"/>
                </w:rPr>
                <w:t>报名登记表</w:t>
              </w:r>
            </w:sdtContent>
          </w:sdt>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1</w:t>
          </w:r>
          <w:r>
            <w:rPr>
              <w:rFonts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lang w:val="en-US" w:eastAsia="zh-CN"/>
            </w:rPr>
            <w:t>4</w:t>
          </w:r>
        </w:p>
        <w:p>
          <w:pPr>
            <w:pStyle w:val="16"/>
            <w:tabs>
              <w:tab w:val="right" w:leader="dot" w:pos="9746"/>
            </w:tabs>
            <w:spacing w:line="560" w:lineRule="exact"/>
            <w:rPr>
              <w:rFonts w:hint="default" w:ascii="仿宋_GB2312" w:hAnsi="仿宋_GB2312" w:eastAsia="仿宋_GB2312" w:cs="仿宋_GB2312"/>
              <w:sz w:val="32"/>
              <w:szCs w:val="32"/>
              <w:highlight w:val="none"/>
              <w:lang w:val="en-US" w:eastAsia="zh-CN"/>
            </w:rPr>
          </w:pPr>
          <w:r>
            <w:rPr>
              <w:highlight w:val="none"/>
            </w:rPr>
            <w:fldChar w:fldCharType="begin"/>
          </w:r>
          <w:r>
            <w:rPr>
              <w:highlight w:val="none"/>
            </w:rPr>
            <w:instrText xml:space="preserve"> HYPERLINK \l "_Toc1075718643_WPSOffice_Level1" </w:instrText>
          </w:r>
          <w:r>
            <w:rPr>
              <w:highlight w:val="none"/>
            </w:rPr>
            <w:fldChar w:fldCharType="separate"/>
          </w:r>
          <w:sdt>
            <w:sdtPr>
              <w:rPr>
                <w:rFonts w:hint="eastAsia" w:ascii="仿宋_GB2312" w:hAnsi="仿宋_GB2312" w:eastAsia="仿宋_GB2312" w:cs="仿宋_GB2312"/>
                <w:b/>
                <w:bCs/>
                <w:kern w:val="2"/>
                <w:sz w:val="32"/>
                <w:szCs w:val="32"/>
                <w:highlight w:val="none"/>
              </w:rPr>
              <w:id w:val="-2051448034"/>
              <w:placeholder>
                <w:docPart w:val="{1919b78e-05b6-4a5a-83f5-113cd2682e74}"/>
              </w:placeholder>
              <w15:color w:val="509DF3"/>
            </w:sdtPr>
            <w:sdtEndPr>
              <w:rPr>
                <w:rFonts w:hint="eastAsia" w:ascii="仿宋_GB2312" w:hAnsi="仿宋_GB2312" w:eastAsia="仿宋_GB2312" w:cs="仿宋_GB2312"/>
                <w:b/>
                <w:bCs/>
                <w:kern w:val="2"/>
                <w:sz w:val="32"/>
                <w:szCs w:val="32"/>
                <w:highlight w:val="none"/>
              </w:rPr>
            </w:sdtEndPr>
            <w:sdtContent>
              <w:r>
                <w:rPr>
                  <w:rFonts w:hint="eastAsia" w:ascii="仿宋_GB2312" w:hAnsi="仿宋_GB2312" w:eastAsia="仿宋_GB2312" w:cs="仿宋_GB2312"/>
                  <w:b/>
                  <w:bCs/>
                  <w:sz w:val="32"/>
                  <w:szCs w:val="32"/>
                  <w:highlight w:val="none"/>
                </w:rPr>
                <w:t>附件 2：</w:t>
              </w:r>
            </w:sdtContent>
          </w:sdt>
          <w:r>
            <w:rPr>
              <w:rFonts w:hint="eastAsia" w:ascii="仿宋_GB2312" w:hAnsi="仿宋_GB2312" w:eastAsia="仿宋_GB2312" w:cs="仿宋_GB2312"/>
              <w:b/>
              <w:bCs/>
              <w:sz w:val="32"/>
              <w:szCs w:val="32"/>
              <w:highlight w:val="none"/>
            </w:rPr>
            <w:tab/>
          </w:r>
          <w:r>
            <w:rPr>
              <w:rFonts w:hint="eastAsia" w:ascii="仿宋_GB2312" w:hAnsi="仿宋_GB2312" w:eastAsia="仿宋_GB2312" w:cs="仿宋_GB2312"/>
              <w:b/>
              <w:bCs/>
              <w:sz w:val="32"/>
              <w:szCs w:val="32"/>
              <w:highlight w:val="none"/>
              <w:lang w:val="en-US" w:eastAsia="zh-CN"/>
            </w:rPr>
            <w:t>1</w:t>
          </w:r>
          <w:r>
            <w:rPr>
              <w:rFonts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lang w:val="en-US" w:eastAsia="zh-CN"/>
            </w:rPr>
            <w:t>5</w:t>
          </w:r>
        </w:p>
        <w:p>
          <w:pPr>
            <w:pStyle w:val="17"/>
            <w:tabs>
              <w:tab w:val="right" w:leader="dot" w:pos="9746"/>
            </w:tabs>
            <w:spacing w:line="560" w:lineRule="exact"/>
            <w:ind w:left="420"/>
            <w:rPr>
              <w:rFonts w:hint="eastAsia" w:ascii="仿宋_GB2312" w:hAnsi="仿宋_GB2312" w:eastAsia="仿宋_GB2312" w:cs="仿宋_GB2312"/>
              <w:sz w:val="32"/>
              <w:szCs w:val="32"/>
              <w:highlight w:val="none"/>
              <w:lang w:val="en-US" w:eastAsia="zh-CN"/>
            </w:rPr>
          </w:pPr>
          <w:r>
            <w:rPr>
              <w:highlight w:val="none"/>
            </w:rPr>
            <w:fldChar w:fldCharType="begin"/>
          </w:r>
          <w:r>
            <w:rPr>
              <w:highlight w:val="none"/>
            </w:rPr>
            <w:instrText xml:space="preserve"> HYPERLINK \l "_Toc911857693_WPSOffice_Level2"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663079690"/>
              <w:placeholder>
                <w:docPart w:val="{45823397-6666-4ff1-a899-9673cb064880}"/>
              </w:placeholder>
              <w15:color w:val="509DF3"/>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响 应 函</w:t>
              </w:r>
            </w:sdtContent>
          </w:sdt>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1</w:t>
          </w:r>
          <w:r>
            <w:rPr>
              <w:rFonts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lang w:val="en-US" w:eastAsia="zh-CN"/>
            </w:rPr>
            <w:t>5</w:t>
          </w:r>
        </w:p>
        <w:p>
          <w:pPr>
            <w:pStyle w:val="16"/>
            <w:tabs>
              <w:tab w:val="right" w:leader="dot" w:pos="9746"/>
            </w:tabs>
            <w:spacing w:line="560" w:lineRule="exact"/>
            <w:rPr>
              <w:rFonts w:hint="eastAsia" w:ascii="仿宋_GB2312" w:hAnsi="仿宋_GB2312" w:eastAsia="仿宋_GB2312" w:cs="仿宋_GB2312"/>
              <w:sz w:val="32"/>
              <w:szCs w:val="32"/>
              <w:highlight w:val="none"/>
              <w:lang w:val="en-US" w:eastAsia="zh-CN"/>
            </w:rPr>
          </w:pPr>
          <w:r>
            <w:rPr>
              <w:highlight w:val="none"/>
            </w:rPr>
            <w:fldChar w:fldCharType="begin"/>
          </w:r>
          <w:r>
            <w:rPr>
              <w:highlight w:val="none"/>
            </w:rPr>
            <w:instrText xml:space="preserve"> HYPERLINK \l "_Toc2085892455_WPSOffice_Level1" </w:instrText>
          </w:r>
          <w:r>
            <w:rPr>
              <w:highlight w:val="none"/>
            </w:rPr>
            <w:fldChar w:fldCharType="separate"/>
          </w:r>
          <w:sdt>
            <w:sdtPr>
              <w:rPr>
                <w:rFonts w:hint="eastAsia" w:ascii="仿宋_GB2312" w:hAnsi="仿宋_GB2312" w:eastAsia="仿宋_GB2312" w:cs="仿宋_GB2312"/>
                <w:b/>
                <w:bCs/>
                <w:kern w:val="2"/>
                <w:sz w:val="32"/>
                <w:szCs w:val="32"/>
                <w:highlight w:val="none"/>
              </w:rPr>
              <w:id w:val="4491565"/>
              <w:placeholder>
                <w:docPart w:val="{8a3ce090-2c26-49bd-a8a6-825a15967013}"/>
              </w:placeholder>
              <w15:color w:val="509DF3"/>
            </w:sdtPr>
            <w:sdtEndPr>
              <w:rPr>
                <w:rFonts w:hint="eastAsia" w:ascii="仿宋_GB2312" w:hAnsi="仿宋_GB2312" w:eastAsia="仿宋_GB2312" w:cs="仿宋_GB2312"/>
                <w:b/>
                <w:bCs/>
                <w:kern w:val="2"/>
                <w:sz w:val="32"/>
                <w:szCs w:val="32"/>
                <w:highlight w:val="none"/>
              </w:rPr>
            </w:sdtEndPr>
            <w:sdtContent>
              <w:r>
                <w:rPr>
                  <w:rFonts w:hint="eastAsia" w:ascii="仿宋_GB2312" w:hAnsi="仿宋_GB2312" w:eastAsia="仿宋_GB2312" w:cs="仿宋_GB2312"/>
                  <w:b/>
                  <w:bCs/>
                  <w:sz w:val="32"/>
                  <w:szCs w:val="32"/>
                  <w:highlight w:val="none"/>
                </w:rPr>
                <w:t>附件 3：</w:t>
              </w:r>
            </w:sdtContent>
          </w:sdt>
          <w:r>
            <w:rPr>
              <w:rFonts w:hint="eastAsia" w:ascii="仿宋_GB2312" w:hAnsi="仿宋_GB2312" w:eastAsia="仿宋_GB2312" w:cs="仿宋_GB2312"/>
              <w:b/>
              <w:bCs/>
              <w:sz w:val="32"/>
              <w:szCs w:val="32"/>
              <w:highlight w:val="none"/>
            </w:rPr>
            <w:tab/>
          </w:r>
          <w:r>
            <w:rPr>
              <w:rFonts w:hint="eastAsia" w:ascii="仿宋_GB2312" w:hAnsi="仿宋_GB2312" w:eastAsia="仿宋_GB2312" w:cs="仿宋_GB2312"/>
              <w:b/>
              <w:bCs/>
              <w:sz w:val="32"/>
              <w:szCs w:val="32"/>
              <w:highlight w:val="none"/>
              <w:lang w:val="en-US" w:eastAsia="zh-CN"/>
            </w:rPr>
            <w:t>1</w:t>
          </w:r>
          <w:r>
            <w:rPr>
              <w:rFonts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lang w:val="en-US" w:eastAsia="zh-CN"/>
            </w:rPr>
            <w:t>6</w:t>
          </w:r>
        </w:p>
        <w:p>
          <w:pPr>
            <w:pStyle w:val="17"/>
            <w:tabs>
              <w:tab w:val="right" w:leader="dot" w:pos="9746"/>
            </w:tabs>
            <w:spacing w:line="560" w:lineRule="exact"/>
            <w:ind w:left="420"/>
            <w:rPr>
              <w:rFonts w:hint="eastAsia" w:ascii="仿宋_GB2312" w:hAnsi="仿宋_GB2312" w:eastAsia="仿宋_GB2312" w:cs="仿宋_GB2312"/>
              <w:sz w:val="32"/>
              <w:szCs w:val="32"/>
              <w:highlight w:val="none"/>
              <w:lang w:val="en-US" w:eastAsia="zh-CN"/>
            </w:rPr>
          </w:pPr>
          <w:r>
            <w:rPr>
              <w:highlight w:val="none"/>
            </w:rPr>
            <w:fldChar w:fldCharType="begin"/>
          </w:r>
          <w:r>
            <w:rPr>
              <w:highlight w:val="none"/>
            </w:rPr>
            <w:instrText xml:space="preserve"> HYPERLINK \l "_Toc1148941259_WPSOffice_Level2"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708802121"/>
              <w:placeholder>
                <w:docPart w:val="{f770e64e-c200-4b33-97c4-c9679b8dbb74}"/>
              </w:placeholder>
              <w15:color w:val="509DF3"/>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授权委托书</w:t>
              </w:r>
            </w:sdtContent>
          </w:sdt>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1</w:t>
          </w:r>
          <w:r>
            <w:rPr>
              <w:rFonts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lang w:val="en-US" w:eastAsia="zh-CN"/>
            </w:rPr>
            <w:t>6</w:t>
          </w:r>
        </w:p>
        <w:p>
          <w:pPr>
            <w:pStyle w:val="16"/>
            <w:tabs>
              <w:tab w:val="right" w:leader="dot" w:pos="9746"/>
            </w:tabs>
            <w:spacing w:line="560" w:lineRule="exact"/>
            <w:rPr>
              <w:rFonts w:hint="eastAsia" w:ascii="仿宋_GB2312" w:hAnsi="仿宋_GB2312" w:eastAsia="仿宋_GB2312" w:cs="仿宋_GB2312"/>
              <w:sz w:val="32"/>
              <w:szCs w:val="32"/>
              <w:highlight w:val="none"/>
              <w:lang w:val="en-US" w:eastAsia="zh-CN"/>
            </w:rPr>
          </w:pPr>
          <w:r>
            <w:rPr>
              <w:highlight w:val="none"/>
            </w:rPr>
            <w:fldChar w:fldCharType="begin"/>
          </w:r>
          <w:r>
            <w:rPr>
              <w:highlight w:val="none"/>
            </w:rPr>
            <w:instrText xml:space="preserve"> HYPERLINK \l "_Toc2071437557_WPSOffice_Level1" </w:instrText>
          </w:r>
          <w:r>
            <w:rPr>
              <w:highlight w:val="none"/>
            </w:rPr>
            <w:fldChar w:fldCharType="separate"/>
          </w:r>
          <w:sdt>
            <w:sdtPr>
              <w:rPr>
                <w:rFonts w:hint="eastAsia" w:ascii="仿宋_GB2312" w:hAnsi="仿宋_GB2312" w:eastAsia="仿宋_GB2312" w:cs="仿宋_GB2312"/>
                <w:b/>
                <w:bCs/>
                <w:kern w:val="2"/>
                <w:sz w:val="32"/>
                <w:szCs w:val="32"/>
                <w:highlight w:val="none"/>
              </w:rPr>
              <w:id w:val="-1924172627"/>
              <w:placeholder>
                <w:docPart w:val="{0ff60df0-e649-4612-8987-255f51d90fa7}"/>
              </w:placeholder>
              <w15:color w:val="509DF3"/>
            </w:sdtPr>
            <w:sdtEndPr>
              <w:rPr>
                <w:rFonts w:hint="eastAsia" w:ascii="仿宋_GB2312" w:hAnsi="仿宋_GB2312" w:eastAsia="仿宋_GB2312" w:cs="仿宋_GB2312"/>
                <w:b/>
                <w:bCs/>
                <w:kern w:val="2"/>
                <w:sz w:val="32"/>
                <w:szCs w:val="32"/>
                <w:highlight w:val="none"/>
              </w:rPr>
            </w:sdtEndPr>
            <w:sdtContent>
              <w:r>
                <w:rPr>
                  <w:rFonts w:hint="eastAsia" w:ascii="仿宋_GB2312" w:hAnsi="仿宋_GB2312" w:eastAsia="仿宋_GB2312" w:cs="仿宋_GB2312"/>
                  <w:b/>
                  <w:bCs/>
                  <w:sz w:val="32"/>
                  <w:szCs w:val="32"/>
                  <w:highlight w:val="none"/>
                </w:rPr>
                <w:t>附件 4：</w:t>
              </w:r>
            </w:sdtContent>
          </w:sdt>
          <w:r>
            <w:rPr>
              <w:rFonts w:hint="eastAsia" w:ascii="仿宋_GB2312" w:hAnsi="仿宋_GB2312" w:eastAsia="仿宋_GB2312" w:cs="仿宋_GB2312"/>
              <w:b/>
              <w:bCs/>
              <w:sz w:val="32"/>
              <w:szCs w:val="32"/>
              <w:highlight w:val="none"/>
            </w:rPr>
            <w:tab/>
          </w:r>
          <w:r>
            <w:rPr>
              <w:rFonts w:hint="eastAsia" w:ascii="仿宋_GB2312" w:hAnsi="仿宋_GB2312" w:eastAsia="仿宋_GB2312" w:cs="仿宋_GB2312"/>
              <w:b/>
              <w:bCs/>
              <w:sz w:val="32"/>
              <w:szCs w:val="32"/>
              <w:highlight w:val="none"/>
              <w:lang w:val="en-US" w:eastAsia="zh-CN"/>
            </w:rPr>
            <w:t>1</w:t>
          </w:r>
          <w:r>
            <w:rPr>
              <w:rFonts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lang w:val="en-US" w:eastAsia="zh-CN"/>
            </w:rPr>
            <w:t>8</w:t>
          </w:r>
        </w:p>
        <w:p>
          <w:pPr>
            <w:pStyle w:val="17"/>
            <w:tabs>
              <w:tab w:val="right" w:leader="dot" w:pos="9746"/>
            </w:tabs>
            <w:spacing w:line="560" w:lineRule="exact"/>
            <w:ind w:left="420"/>
            <w:rPr>
              <w:rFonts w:hint="eastAsia" w:ascii="仿宋_GB2312" w:hAnsi="仿宋_GB2312" w:eastAsia="仿宋_GB2312" w:cs="仿宋_GB2312"/>
              <w:sz w:val="32"/>
              <w:szCs w:val="32"/>
              <w:highlight w:val="none"/>
              <w:lang w:val="en-US" w:eastAsia="zh-CN"/>
            </w:rPr>
          </w:pPr>
          <w:r>
            <w:rPr>
              <w:highlight w:val="none"/>
            </w:rPr>
            <w:fldChar w:fldCharType="begin"/>
          </w:r>
          <w:r>
            <w:rPr>
              <w:highlight w:val="none"/>
            </w:rPr>
            <w:instrText xml:space="preserve"> HYPERLINK \l "_Toc82786189_WPSOffice_Level2"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2126034477"/>
              <w:placeholder>
                <w:docPart w:val="{7a6feec7-d719-4264-89e7-c1c7b6196647}"/>
              </w:placeholder>
              <w15:color w:val="509DF3"/>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业 绩 表</w:t>
              </w:r>
            </w:sdtContent>
          </w:sdt>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1</w:t>
          </w:r>
          <w:r>
            <w:rPr>
              <w:rFonts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lang w:val="en-US" w:eastAsia="zh-CN"/>
            </w:rPr>
            <w:t>8</w:t>
          </w:r>
        </w:p>
        <w:p>
          <w:pPr>
            <w:pStyle w:val="16"/>
            <w:tabs>
              <w:tab w:val="right" w:leader="dot" w:pos="9746"/>
            </w:tabs>
            <w:spacing w:line="560" w:lineRule="exact"/>
            <w:rPr>
              <w:rFonts w:hint="eastAsia" w:ascii="仿宋_GB2312" w:hAnsi="仿宋_GB2312" w:eastAsia="仿宋_GB2312" w:cs="仿宋_GB2312"/>
              <w:sz w:val="32"/>
              <w:szCs w:val="32"/>
              <w:highlight w:val="none"/>
              <w:lang w:val="en-US" w:eastAsia="zh-CN"/>
            </w:rPr>
          </w:pPr>
          <w:r>
            <w:rPr>
              <w:highlight w:val="none"/>
            </w:rPr>
            <w:fldChar w:fldCharType="begin"/>
          </w:r>
          <w:r>
            <w:rPr>
              <w:highlight w:val="none"/>
            </w:rPr>
            <w:instrText xml:space="preserve"> HYPERLINK \l "_Toc1793618982_WPSOffice_Level1" </w:instrText>
          </w:r>
          <w:r>
            <w:rPr>
              <w:highlight w:val="none"/>
            </w:rPr>
            <w:fldChar w:fldCharType="separate"/>
          </w:r>
          <w:sdt>
            <w:sdtPr>
              <w:rPr>
                <w:rFonts w:hint="eastAsia" w:ascii="仿宋_GB2312" w:hAnsi="仿宋_GB2312" w:eastAsia="仿宋_GB2312" w:cs="仿宋_GB2312"/>
                <w:b/>
                <w:bCs/>
                <w:kern w:val="2"/>
                <w:sz w:val="32"/>
                <w:szCs w:val="32"/>
                <w:highlight w:val="none"/>
              </w:rPr>
              <w:id w:val="905121715"/>
              <w:placeholder>
                <w:docPart w:val="{87a4a72f-5da7-45a1-936e-7523c1218961}"/>
              </w:placeholder>
              <w15:color w:val="509DF3"/>
            </w:sdtPr>
            <w:sdtEndPr>
              <w:rPr>
                <w:rFonts w:hint="eastAsia" w:ascii="仿宋_GB2312" w:hAnsi="仿宋_GB2312" w:eastAsia="仿宋_GB2312" w:cs="仿宋_GB2312"/>
                <w:b/>
                <w:bCs/>
                <w:kern w:val="2"/>
                <w:sz w:val="32"/>
                <w:szCs w:val="32"/>
                <w:highlight w:val="none"/>
              </w:rPr>
            </w:sdtEndPr>
            <w:sdtContent>
              <w:r>
                <w:rPr>
                  <w:rFonts w:hint="eastAsia" w:ascii="仿宋_GB2312" w:hAnsi="仿宋_GB2312" w:eastAsia="仿宋_GB2312" w:cs="仿宋_GB2312"/>
                  <w:b/>
                  <w:bCs/>
                  <w:sz w:val="32"/>
                  <w:szCs w:val="32"/>
                  <w:highlight w:val="none"/>
                </w:rPr>
                <w:t>附件 5：</w:t>
              </w:r>
            </w:sdtContent>
          </w:sdt>
          <w:r>
            <w:rPr>
              <w:rFonts w:hint="eastAsia" w:ascii="仿宋_GB2312" w:hAnsi="仿宋_GB2312" w:eastAsia="仿宋_GB2312" w:cs="仿宋_GB2312"/>
              <w:b/>
              <w:bCs/>
              <w:sz w:val="32"/>
              <w:szCs w:val="32"/>
              <w:highlight w:val="none"/>
            </w:rPr>
            <w:tab/>
          </w:r>
          <w:r>
            <w:rPr>
              <w:rFonts w:hint="eastAsia" w:ascii="仿宋_GB2312" w:hAnsi="仿宋_GB2312" w:eastAsia="仿宋_GB2312" w:cs="仿宋_GB2312"/>
              <w:b/>
              <w:bCs/>
              <w:sz w:val="32"/>
              <w:szCs w:val="32"/>
              <w:highlight w:val="none"/>
              <w:lang w:val="en-US" w:eastAsia="zh-CN"/>
            </w:rPr>
            <w:t>1</w:t>
          </w:r>
          <w:r>
            <w:rPr>
              <w:rFonts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lang w:val="en-US" w:eastAsia="zh-CN"/>
            </w:rPr>
            <w:t>9</w:t>
          </w:r>
        </w:p>
        <w:p>
          <w:pPr>
            <w:pStyle w:val="17"/>
            <w:tabs>
              <w:tab w:val="right" w:leader="dot" w:pos="9746"/>
            </w:tabs>
            <w:spacing w:line="560" w:lineRule="exact"/>
            <w:ind w:left="420"/>
            <w:rPr>
              <w:rFonts w:hint="eastAsia" w:ascii="仿宋_GB2312" w:hAnsi="仿宋_GB2312" w:eastAsia="仿宋_GB2312" w:cs="仿宋_GB2312"/>
              <w:sz w:val="32"/>
              <w:szCs w:val="32"/>
              <w:highlight w:val="none"/>
              <w:lang w:val="en-US" w:eastAsia="zh-CN"/>
            </w:rPr>
          </w:pPr>
          <w:r>
            <w:rPr>
              <w:highlight w:val="none"/>
            </w:rPr>
            <w:fldChar w:fldCharType="begin"/>
          </w:r>
          <w:r>
            <w:rPr>
              <w:highlight w:val="none"/>
            </w:rPr>
            <w:instrText xml:space="preserve"> HYPERLINK \l "_Toc1965558914_WPSOffice_Level2"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2021765753"/>
              <w:placeholder>
                <w:docPart w:val="{ec55f95f-d660-438d-ad0b-d23f7fcf9591}"/>
              </w:placeholder>
              <w15:color w:val="509DF3"/>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报 价 单</w:t>
              </w:r>
            </w:sdtContent>
          </w:sdt>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1</w:t>
          </w:r>
          <w:r>
            <w:rPr>
              <w:rFonts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lang w:val="en-US" w:eastAsia="zh-CN"/>
            </w:rPr>
            <w:t>9</w:t>
          </w:r>
        </w:p>
        <w:p>
          <w:pPr>
            <w:pStyle w:val="16"/>
            <w:tabs>
              <w:tab w:val="right" w:leader="dot" w:pos="9746"/>
            </w:tabs>
            <w:spacing w:line="560" w:lineRule="exact"/>
            <w:rPr>
              <w:rFonts w:hint="default" w:ascii="仿宋_GB2312" w:hAnsi="仿宋_GB2312" w:eastAsia="仿宋_GB2312" w:cs="仿宋_GB2312"/>
              <w:sz w:val="32"/>
              <w:szCs w:val="32"/>
              <w:highlight w:val="none"/>
              <w:lang w:val="en-US" w:eastAsia="zh-CN"/>
            </w:rPr>
          </w:pPr>
          <w:r>
            <w:rPr>
              <w:highlight w:val="none"/>
            </w:rPr>
            <w:fldChar w:fldCharType="begin"/>
          </w:r>
          <w:r>
            <w:rPr>
              <w:highlight w:val="none"/>
            </w:rPr>
            <w:instrText xml:space="preserve"> HYPERLINK \l "_Toc1126277535_WPSOffice_Level1" </w:instrText>
          </w:r>
          <w:r>
            <w:rPr>
              <w:highlight w:val="none"/>
            </w:rPr>
            <w:fldChar w:fldCharType="separate"/>
          </w:r>
          <w:sdt>
            <w:sdtPr>
              <w:rPr>
                <w:rFonts w:hint="eastAsia" w:ascii="仿宋_GB2312" w:hAnsi="仿宋_GB2312" w:eastAsia="仿宋_GB2312" w:cs="仿宋_GB2312"/>
                <w:b/>
                <w:bCs/>
                <w:kern w:val="2"/>
                <w:sz w:val="32"/>
                <w:szCs w:val="32"/>
                <w:highlight w:val="none"/>
              </w:rPr>
              <w:id w:val="-1943754453"/>
              <w:placeholder>
                <w:docPart w:val="{890156f7-d584-479c-94da-0290b76b4182}"/>
              </w:placeholder>
              <w15:color w:val="509DF3"/>
            </w:sdtPr>
            <w:sdtEndPr>
              <w:rPr>
                <w:rFonts w:hint="eastAsia" w:ascii="仿宋_GB2312" w:hAnsi="仿宋_GB2312" w:eastAsia="仿宋_GB2312" w:cs="仿宋_GB2312"/>
                <w:b/>
                <w:bCs/>
                <w:kern w:val="2"/>
                <w:sz w:val="32"/>
                <w:szCs w:val="32"/>
                <w:highlight w:val="none"/>
              </w:rPr>
            </w:sdtEndPr>
            <w:sdtContent>
              <w:r>
                <w:rPr>
                  <w:rFonts w:hint="eastAsia" w:ascii="仿宋_GB2312" w:hAnsi="仿宋_GB2312" w:eastAsia="仿宋_GB2312" w:cs="仿宋_GB2312"/>
                  <w:b/>
                  <w:bCs/>
                  <w:sz w:val="32"/>
                  <w:szCs w:val="32"/>
                  <w:highlight w:val="none"/>
                </w:rPr>
                <w:t>附件 6：</w:t>
              </w:r>
            </w:sdtContent>
          </w:sdt>
          <w:r>
            <w:rPr>
              <w:rFonts w:hint="eastAsia" w:ascii="仿宋_GB2312" w:hAnsi="仿宋_GB2312" w:eastAsia="仿宋_GB2312" w:cs="仿宋_GB2312"/>
              <w:b/>
              <w:bCs/>
              <w:sz w:val="32"/>
              <w:szCs w:val="32"/>
              <w:highlight w:val="none"/>
            </w:rPr>
            <w:tab/>
          </w:r>
          <w:r>
            <w:rPr>
              <w:rFonts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lang w:val="en-US" w:eastAsia="zh-CN"/>
            </w:rPr>
            <w:t>20</w:t>
          </w:r>
        </w:p>
        <w:p>
          <w:pPr>
            <w:pStyle w:val="17"/>
            <w:tabs>
              <w:tab w:val="right" w:leader="dot" w:pos="9746"/>
            </w:tabs>
            <w:spacing w:line="560" w:lineRule="exact"/>
            <w:ind w:left="420"/>
            <w:rPr>
              <w:highlight w:val="none"/>
            </w:rPr>
          </w:pPr>
          <w:r>
            <w:rPr>
              <w:highlight w:val="none"/>
            </w:rPr>
            <w:fldChar w:fldCharType="begin"/>
          </w:r>
          <w:r>
            <w:rPr>
              <w:highlight w:val="none"/>
            </w:rPr>
            <w:instrText xml:space="preserve"> HYPERLINK \l "_Toc407725797_WPSOffice_Level2" </w:instrText>
          </w:r>
          <w:r>
            <w:rPr>
              <w:highlight w:val="none"/>
            </w:rPr>
            <w:fldChar w:fldCharType="separate"/>
          </w:r>
          <w:sdt>
            <w:sdtPr>
              <w:rPr>
                <w:rFonts w:hint="eastAsia" w:ascii="仿宋_GB2312" w:hAnsi="仿宋_GB2312" w:eastAsia="仿宋_GB2312" w:cs="仿宋_GB2312"/>
                <w:kern w:val="2"/>
                <w:sz w:val="32"/>
                <w:szCs w:val="32"/>
                <w:highlight w:val="none"/>
              </w:rPr>
              <w:id w:val="1268504833"/>
              <w:placeholder>
                <w:docPart w:val="{daf3d86f-0a56-4948-a57c-00249e7e6121}"/>
              </w:placeholder>
              <w15:color w:val="509DF3"/>
            </w:sdtPr>
            <w:sdtEndPr>
              <w:rPr>
                <w:rFonts w:hint="eastAsia" w:ascii="仿宋_GB2312" w:hAnsi="仿宋_GB2312" w:eastAsia="仿宋_GB2312" w:cs="仿宋_GB2312"/>
                <w:kern w:val="2"/>
                <w:sz w:val="32"/>
                <w:szCs w:val="32"/>
                <w:highlight w:val="none"/>
              </w:rPr>
            </w:sdtEndPr>
            <w:sdtContent>
              <w:r>
                <w:rPr>
                  <w:rFonts w:hint="eastAsia" w:ascii="仿宋_GB2312" w:hAnsi="仿宋_GB2312" w:eastAsia="仿宋_GB2312" w:cs="仿宋_GB2312"/>
                  <w:sz w:val="32"/>
                  <w:szCs w:val="32"/>
                  <w:highlight w:val="none"/>
                </w:rPr>
                <w:t>承</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诺</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函</w:t>
              </w:r>
            </w:sdtContent>
          </w:sdt>
          <w:r>
            <w:rPr>
              <w:rFonts w:hint="eastAsia" w:ascii="仿宋_GB2312" w:hAnsi="仿宋_GB2312" w:eastAsia="仿宋_GB2312" w:cs="仿宋_GB2312"/>
              <w:sz w:val="32"/>
              <w:szCs w:val="32"/>
              <w:highlight w:val="none"/>
            </w:rPr>
            <w:tab/>
          </w:r>
          <w:r>
            <w:rPr>
              <w:rFonts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lang w:val="en-US" w:eastAsia="zh-CN"/>
            </w:rPr>
            <w:t>20</w:t>
          </w:r>
        </w:p>
      </w:sdtContent>
    </w:sdt>
    <w:bookmarkEnd w:id="0"/>
    <w:p>
      <w:pPr>
        <w:rPr>
          <w:rFonts w:ascii="仿宋_GB2312" w:hAnsi="仿宋_GB2312" w:eastAsia="仿宋_GB2312" w:cs="仿宋_GB2312"/>
          <w:sz w:val="40"/>
          <w:szCs w:val="40"/>
          <w:highlight w:val="yellow"/>
          <w:lang w:eastAsia="zh-Hans"/>
        </w:rPr>
      </w:pPr>
    </w:p>
    <w:p>
      <w:pPr>
        <w:rPr>
          <w:rFonts w:ascii="仿宋_GB2312" w:hAnsi="仿宋_GB2312" w:eastAsia="仿宋_GB2312" w:cs="仿宋_GB2312"/>
          <w:sz w:val="40"/>
          <w:szCs w:val="40"/>
          <w:highlight w:val="yellow"/>
          <w:lang w:eastAsia="zh-Hans"/>
        </w:rPr>
      </w:pPr>
    </w:p>
    <w:p>
      <w:pPr>
        <w:rPr>
          <w:rFonts w:ascii="仿宋_GB2312" w:hAnsi="仿宋_GB2312" w:eastAsia="仿宋_GB2312" w:cs="仿宋_GB2312"/>
          <w:sz w:val="40"/>
          <w:szCs w:val="40"/>
          <w:lang w:eastAsia="zh-Hans"/>
        </w:rPr>
      </w:pPr>
    </w:p>
    <w:p>
      <w:pPr>
        <w:rPr>
          <w:rFonts w:ascii="仿宋_GB2312" w:hAnsi="仿宋_GB2312" w:eastAsia="仿宋_GB2312" w:cs="仿宋_GB2312"/>
          <w:sz w:val="40"/>
          <w:szCs w:val="40"/>
          <w:lang w:eastAsia="zh-Hans"/>
        </w:rPr>
      </w:pPr>
    </w:p>
    <w:p>
      <w:pPr>
        <w:rPr>
          <w:rFonts w:ascii="仿宋_GB2312" w:hAnsi="仿宋_GB2312" w:eastAsia="仿宋_GB2312" w:cs="仿宋_GB2312"/>
          <w:sz w:val="40"/>
          <w:szCs w:val="40"/>
          <w:lang w:eastAsia="zh-Hans"/>
        </w:rPr>
      </w:pPr>
    </w:p>
    <w:p>
      <w:pPr>
        <w:rPr>
          <w:rFonts w:ascii="仿宋_GB2312" w:hAnsi="仿宋_GB2312" w:eastAsia="仿宋_GB2312" w:cs="仿宋_GB2312"/>
          <w:sz w:val="40"/>
          <w:szCs w:val="40"/>
          <w:lang w:eastAsia="zh-Hans"/>
        </w:rPr>
      </w:pPr>
    </w:p>
    <w:p>
      <w:pPr>
        <w:rPr>
          <w:rFonts w:ascii="仿宋_GB2312" w:hAnsi="仿宋_GB2312" w:eastAsia="仿宋_GB2312" w:cs="仿宋_GB2312"/>
          <w:sz w:val="40"/>
          <w:szCs w:val="40"/>
          <w:lang w:eastAsia="zh-Hans"/>
        </w:rPr>
      </w:pPr>
    </w:p>
    <w:p>
      <w:pPr>
        <w:rPr>
          <w:rFonts w:ascii="仿宋_GB2312" w:hAnsi="仿宋_GB2312" w:eastAsia="仿宋_GB2312" w:cs="仿宋_GB2312"/>
          <w:sz w:val="40"/>
          <w:szCs w:val="40"/>
          <w:lang w:eastAsia="zh-Hans"/>
        </w:rPr>
      </w:pPr>
    </w:p>
    <w:p>
      <w:pPr>
        <w:rPr>
          <w:rFonts w:ascii="仿宋_GB2312" w:hAnsi="仿宋_GB2312" w:eastAsia="仿宋_GB2312" w:cs="仿宋_GB2312"/>
          <w:sz w:val="40"/>
          <w:szCs w:val="40"/>
          <w:lang w:eastAsia="zh-Hans"/>
        </w:rPr>
      </w:pPr>
    </w:p>
    <w:p>
      <w:pPr>
        <w:pStyle w:val="2"/>
        <w:rPr>
          <w:lang w:eastAsia="zh-Hans"/>
        </w:rPr>
      </w:pPr>
    </w:p>
    <w:p>
      <w:pPr>
        <w:spacing w:line="560" w:lineRule="exact"/>
        <w:jc w:val="center"/>
        <w:outlineLvl w:val="0"/>
        <w:rPr>
          <w:rFonts w:hint="eastAsia" w:ascii="黑体" w:hAnsi="黑体" w:eastAsia="黑体" w:cs="黑体"/>
          <w:sz w:val="32"/>
          <w:szCs w:val="32"/>
          <w:lang w:eastAsia="zh-Hans"/>
        </w:rPr>
      </w:pPr>
      <w:bookmarkStart w:id="9" w:name="_Toc2132204887_WPSOffice_Level1"/>
    </w:p>
    <w:p>
      <w:pPr>
        <w:spacing w:line="560" w:lineRule="exact"/>
        <w:jc w:val="center"/>
        <w:outlineLvl w:val="0"/>
        <w:rPr>
          <w:rFonts w:hint="eastAsia" w:ascii="黑体" w:hAnsi="黑体" w:eastAsia="黑体" w:cs="黑体"/>
          <w:sz w:val="32"/>
          <w:szCs w:val="32"/>
          <w:lang w:eastAsia="zh-Hans"/>
        </w:rPr>
      </w:pPr>
    </w:p>
    <w:p>
      <w:pPr>
        <w:spacing w:line="560" w:lineRule="exact"/>
        <w:jc w:val="center"/>
        <w:outlineLvl w:val="0"/>
        <w:rPr>
          <w:rFonts w:hint="default" w:ascii="黑体" w:hAnsi="黑体" w:eastAsia="黑体" w:cs="黑体"/>
          <w:sz w:val="32"/>
          <w:szCs w:val="32"/>
          <w:lang w:val="en-US" w:eastAsia="zh-CN"/>
        </w:rPr>
      </w:pPr>
      <w:r>
        <w:rPr>
          <w:rFonts w:hint="eastAsia" w:ascii="黑体" w:hAnsi="黑体" w:eastAsia="黑体" w:cs="黑体"/>
          <w:sz w:val="32"/>
          <w:szCs w:val="32"/>
          <w:lang w:eastAsia="zh-Hans"/>
        </w:rPr>
        <w:t xml:space="preserve">第一章 </w:t>
      </w:r>
      <w:bookmarkEnd w:id="9"/>
      <w:r>
        <w:rPr>
          <w:rFonts w:hint="eastAsia" w:ascii="黑体" w:hAnsi="黑体" w:eastAsia="黑体" w:cs="黑体"/>
          <w:sz w:val="32"/>
          <w:szCs w:val="32"/>
          <w:lang w:val="en-US" w:eastAsia="zh-CN"/>
        </w:rPr>
        <w:t>综合说明</w:t>
      </w:r>
    </w:p>
    <w:p>
      <w:pPr>
        <w:spacing w:line="560" w:lineRule="exact"/>
        <w:ind w:firstLine="640" w:firstLineChars="200"/>
        <w:outlineLvl w:val="1"/>
        <w:rPr>
          <w:rFonts w:ascii="黑体" w:hAnsi="黑体" w:eastAsia="黑体" w:cs="黑体"/>
          <w:sz w:val="32"/>
          <w:szCs w:val="32"/>
          <w:lang w:eastAsia="zh-Hans"/>
        </w:rPr>
      </w:pPr>
      <w:bookmarkStart w:id="10" w:name="_Toc49292757_WPSOffice_Level2"/>
      <w:r>
        <w:rPr>
          <w:rFonts w:hint="eastAsia" w:ascii="黑体" w:hAnsi="黑体" w:eastAsia="黑体" w:cs="黑体"/>
          <w:sz w:val="32"/>
          <w:szCs w:val="32"/>
          <w:lang w:eastAsia="zh-Hans"/>
        </w:rPr>
        <w:t>一、</w:t>
      </w:r>
      <w:bookmarkEnd w:id="10"/>
      <w:r>
        <w:rPr>
          <w:rFonts w:hint="eastAsia" w:ascii="黑体" w:hAnsi="黑体" w:eastAsia="黑体" w:cs="黑体"/>
          <w:sz w:val="32"/>
          <w:szCs w:val="32"/>
          <w:lang w:val="en-US" w:eastAsia="zh-CN"/>
        </w:rPr>
        <w:t>采购内容</w:t>
      </w:r>
      <w:r>
        <w:rPr>
          <w:rFonts w:hint="eastAsia" w:ascii="黑体" w:hAnsi="黑体" w:eastAsia="黑体" w:cs="黑体"/>
          <w:sz w:val="32"/>
          <w:szCs w:val="32"/>
          <w:lang w:eastAsia="zh-Hans"/>
        </w:rPr>
        <w:t xml:space="preserve"> </w:t>
      </w:r>
    </w:p>
    <w:p>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北京中国网球公开赛体育推广有限公司，采用竞争性磋商方式组织采购2025年</w:t>
      </w:r>
      <w:r>
        <w:rPr>
          <w:rFonts w:hint="eastAsia" w:ascii="仿宋_GB2312" w:hAnsi="仿宋_GB2312" w:eastAsia="仿宋_GB2312" w:cs="仿宋_GB2312"/>
          <w:sz w:val="32"/>
          <w:szCs w:val="32"/>
          <w:lang w:val="en-US" w:eastAsia="zh-CN"/>
        </w:rPr>
        <w:t>中国网球公开赛球员酒会策划执行</w:t>
      </w:r>
      <w:r>
        <w:rPr>
          <w:rFonts w:hint="eastAsia" w:ascii="仿宋_GB2312" w:hAnsi="仿宋_GB2312" w:eastAsia="仿宋_GB2312" w:cs="仿宋_GB2312"/>
          <w:sz w:val="32"/>
          <w:szCs w:val="32"/>
          <w:lang w:eastAsia="zh-Hans"/>
        </w:rPr>
        <w:t xml:space="preserve">项目。具体详见第四章“服务需求说明”。 </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Hans"/>
        </w:rPr>
        <w:t>二、响应人的资质条件</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1.中国境内合法成立的法人或其他组织，信誉良好；</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2.具有签订、履行合同的能力，包括专业经验、技术团队、管理能力和相应的从业人员；</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3.下属</w:t>
      </w:r>
      <w:r>
        <w:rPr>
          <w:rFonts w:hint="eastAsia" w:ascii="仿宋_GB2312" w:hAnsi="仿宋_GB2312" w:eastAsia="仿宋_GB2312" w:cs="仿宋_GB2312"/>
          <w:sz w:val="32"/>
          <w:szCs w:val="32"/>
          <w:lang w:val="en-US" w:eastAsia="zh-CN"/>
        </w:rPr>
        <w:t>运营</w:t>
      </w:r>
      <w:r>
        <w:rPr>
          <w:rFonts w:hint="eastAsia" w:ascii="仿宋_GB2312" w:hAnsi="仿宋_GB2312" w:eastAsia="仿宋_GB2312" w:cs="仿宋_GB2312"/>
          <w:sz w:val="32"/>
          <w:szCs w:val="32"/>
          <w:lang w:eastAsia="zh-Hans"/>
        </w:rPr>
        <w:t>团队或供应商有</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lang w:eastAsia="zh-Hans"/>
        </w:rPr>
        <w:t>大型国际体育赛事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场馆</w:t>
      </w:r>
      <w:r>
        <w:rPr>
          <w:rFonts w:hint="eastAsia" w:ascii="仿宋_GB2312" w:hAnsi="仿宋_GB2312" w:eastAsia="仿宋_GB2312" w:cs="仿宋_GB2312"/>
          <w:sz w:val="32"/>
          <w:szCs w:val="32"/>
          <w:lang w:eastAsia="zh-Hans"/>
        </w:rPr>
        <w:t>或活动的案例经历；</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4.未处于被责令停业，财产被冻结及破产状态，未在 “信用中国”网站 ( www.creditchina.gov.cn ) 被列入失信被执行人、重大税收违法案件当事人名单。</w:t>
      </w:r>
    </w:p>
    <w:p>
      <w:pPr>
        <w:spacing w:line="560" w:lineRule="exact"/>
        <w:ind w:firstLine="640" w:firstLineChars="200"/>
        <w:rPr>
          <w:rFonts w:hint="eastAsia" w:ascii="仿宋_GB2312" w:hAnsi="仿宋_GB2312" w:eastAsia="仿宋_GB2312" w:cs="仿宋_GB2312"/>
          <w:sz w:val="32"/>
          <w:szCs w:val="32"/>
          <w:lang w:eastAsia="zh-Hans"/>
        </w:rPr>
      </w:pPr>
      <w:r>
        <w:rPr>
          <w:rFonts w:hint="eastAsia" w:ascii="黑体" w:hAnsi="黑体" w:eastAsia="黑体" w:cs="黑体"/>
          <w:sz w:val="32"/>
          <w:szCs w:val="32"/>
          <w:lang w:eastAsia="zh-Hans"/>
        </w:rPr>
        <w:t>三、竞争性</w:t>
      </w:r>
      <w:r>
        <w:rPr>
          <w:rFonts w:hint="eastAsia" w:ascii="黑体" w:hAnsi="黑体" w:eastAsia="黑体" w:cs="黑体"/>
          <w:sz w:val="32"/>
          <w:szCs w:val="32"/>
          <w:lang w:val="en-US" w:eastAsia="zh-CN"/>
        </w:rPr>
        <w:t>磋商</w:t>
      </w:r>
      <w:r>
        <w:rPr>
          <w:rFonts w:hint="eastAsia" w:ascii="黑体" w:hAnsi="黑体" w:eastAsia="黑体" w:cs="黑体"/>
          <w:sz w:val="32"/>
          <w:szCs w:val="32"/>
          <w:lang w:eastAsia="zh-Hans"/>
        </w:rPr>
        <w:t>供应商资质确认</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供应商在收到采购单位通过电子邮件形式发送的竞争性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文件后7日内，应将填写完整并加盖公章的《</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报名登记表》（附件1 ) 以邮件形式回复至采购人处，以确认参与本次竞争性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，否则视为放弃本项目参与资格。</w:t>
      </w:r>
    </w:p>
    <w:p>
      <w:pPr>
        <w:spacing w:line="560" w:lineRule="exact"/>
        <w:ind w:firstLine="640" w:firstLineChars="200"/>
        <w:outlineLvl w:val="1"/>
        <w:rPr>
          <w:rFonts w:ascii="黑体" w:hAnsi="黑体" w:eastAsia="黑体" w:cs="黑体"/>
          <w:sz w:val="32"/>
          <w:szCs w:val="32"/>
          <w:lang w:eastAsia="zh-Hans"/>
        </w:rPr>
      </w:pPr>
      <w:bookmarkStart w:id="11" w:name="_Toc1148617018_WPSOffice_Level2"/>
      <w:r>
        <w:rPr>
          <w:rFonts w:hint="eastAsia" w:ascii="黑体" w:hAnsi="黑体" w:eastAsia="黑体" w:cs="黑体"/>
          <w:sz w:val="32"/>
          <w:szCs w:val="32"/>
          <w:lang w:eastAsia="zh-Hans"/>
        </w:rPr>
        <w:t>四、响应文件递交截止时间</w:t>
      </w:r>
      <w:bookmarkEnd w:id="11"/>
      <w:r>
        <w:rPr>
          <w:rFonts w:hint="eastAsia" w:ascii="黑体" w:hAnsi="黑体" w:eastAsia="黑体" w:cs="黑体"/>
          <w:sz w:val="32"/>
          <w:szCs w:val="32"/>
          <w:lang w:eastAsia="zh-Hans"/>
        </w:rPr>
        <w:t xml:space="preserve"> </w:t>
      </w:r>
    </w:p>
    <w:p>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响应文件递交截止时间：</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lang w:eastAsia="zh-Hans"/>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Hans"/>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Hans"/>
        </w:rPr>
        <w:t>日</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Hans"/>
        </w:rPr>
        <w:t>时</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递交方式：按要求加盖公章的响应文件以邮件形式发送至采购人处；纸质版响应文件于竞争性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当天递交。</w:t>
      </w:r>
    </w:p>
    <w:p>
      <w:pPr>
        <w:spacing w:line="560" w:lineRule="exact"/>
        <w:ind w:firstLine="640" w:firstLineChars="200"/>
        <w:rPr>
          <w:rFonts w:hint="eastAsia" w:ascii="黑体" w:hAnsi="黑体" w:eastAsia="黑体" w:cs="黑体"/>
          <w:sz w:val="32"/>
          <w:szCs w:val="32"/>
          <w:lang w:eastAsia="zh-Hans"/>
        </w:rPr>
      </w:pPr>
      <w:r>
        <w:rPr>
          <w:rFonts w:hint="eastAsia" w:ascii="黑体" w:hAnsi="黑体" w:eastAsia="黑体" w:cs="黑体"/>
          <w:sz w:val="32"/>
          <w:szCs w:val="32"/>
          <w:lang w:eastAsia="zh-Hans"/>
        </w:rPr>
        <w:t>五、联系方式</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采购人：北京中国网球公开赛体育推广有限公司</w:t>
      </w:r>
    </w:p>
    <w:p>
      <w:pPr>
        <w:spacing w:line="560" w:lineRule="exact"/>
        <w:ind w:left="1598" w:leftChars="304" w:hanging="960" w:hangingChars="3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地址：北京市朝阳区</w:t>
      </w:r>
      <w:r>
        <w:rPr>
          <w:rFonts w:hint="eastAsia" w:ascii="仿宋_GB2312" w:hAnsi="仿宋_GB2312" w:eastAsia="仿宋_GB2312" w:cs="仿宋_GB2312"/>
          <w:sz w:val="32"/>
          <w:szCs w:val="32"/>
          <w:lang w:val="en-US" w:eastAsia="zh-CN"/>
        </w:rPr>
        <w:t>林萃路2号</w:t>
      </w:r>
      <w:r>
        <w:rPr>
          <w:rFonts w:hint="eastAsia" w:ascii="仿宋_GB2312" w:hAnsi="仿宋_GB2312" w:eastAsia="仿宋_GB2312" w:cs="仿宋_GB2312"/>
          <w:sz w:val="32"/>
          <w:szCs w:val="32"/>
          <w:lang w:eastAsia="zh-Hans"/>
        </w:rPr>
        <w:t>国家网球中心</w:t>
      </w:r>
      <w:r>
        <w:rPr>
          <w:rFonts w:hint="eastAsia" w:ascii="仿宋_GB2312" w:hAnsi="仿宋_GB2312" w:eastAsia="仿宋_GB2312" w:cs="仿宋_GB2312"/>
          <w:sz w:val="32"/>
          <w:szCs w:val="32"/>
          <w:lang w:val="en-US" w:eastAsia="zh-CN"/>
        </w:rPr>
        <w:t>钻石球场5层</w:t>
      </w:r>
      <w:r>
        <w:rPr>
          <w:rFonts w:hint="eastAsia" w:ascii="仿宋_GB2312" w:hAnsi="仿宋_GB2312" w:eastAsia="仿宋_GB2312" w:cs="仿宋_GB2312"/>
          <w:sz w:val="32"/>
          <w:szCs w:val="32"/>
          <w:lang w:val="en-US" w:eastAsia="zh-Hans"/>
        </w:rPr>
        <w:t>中网</w:t>
      </w:r>
      <w:r>
        <w:rPr>
          <w:rFonts w:hint="eastAsia" w:ascii="仿宋_GB2312" w:hAnsi="仿宋_GB2312" w:eastAsia="仿宋_GB2312" w:cs="仿宋_GB2312"/>
          <w:sz w:val="32"/>
          <w:szCs w:val="32"/>
          <w:lang w:eastAsia="zh-Hans"/>
        </w:rPr>
        <w:t xml:space="preserve">公司 </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Hans"/>
        </w:rPr>
        <w:t>联系人：</w:t>
      </w:r>
      <w:r>
        <w:rPr>
          <w:rFonts w:hint="eastAsia" w:ascii="仿宋_GB2312" w:hAnsi="仿宋_GB2312" w:eastAsia="仿宋_GB2312" w:cs="仿宋_GB2312"/>
          <w:sz w:val="32"/>
          <w:szCs w:val="32"/>
          <w:lang w:val="en-US" w:eastAsia="zh-CN"/>
        </w:rPr>
        <w:t>罗楚阳</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电子邮件：</w:t>
      </w:r>
      <w:r>
        <w:rPr>
          <w:rFonts w:hint="eastAsia" w:ascii="仿宋_GB2312" w:hAnsi="仿宋_GB2312" w:eastAsia="仿宋_GB2312" w:cs="仿宋_GB2312"/>
          <w:sz w:val="32"/>
          <w:szCs w:val="32"/>
          <w:lang w:val="en-US" w:eastAsia="zh-CN"/>
        </w:rPr>
        <w:t>chuyang.luo</w:t>
      </w:r>
      <w:r>
        <w:rPr>
          <w:rFonts w:hint="eastAsia" w:ascii="仿宋_GB2312" w:hAnsi="仿宋_GB2312" w:eastAsia="仿宋_GB2312" w:cs="仿宋_GB2312"/>
          <w:sz w:val="32"/>
          <w:szCs w:val="32"/>
          <w:lang w:eastAsia="zh-Hans"/>
        </w:rPr>
        <w:t>@chinaopen.com</w:t>
      </w:r>
    </w:p>
    <w:p>
      <w:pPr>
        <w:spacing w:line="560" w:lineRule="exact"/>
        <w:ind w:firstLine="640" w:firstLineChars="200"/>
        <w:rPr>
          <w:rFonts w:hint="default" w:ascii="黑体" w:hAnsi="黑体" w:eastAsia="仿宋_GB2312" w:cs="黑体"/>
          <w:sz w:val="32"/>
          <w:szCs w:val="32"/>
          <w:lang w:val="en-US" w:eastAsia="zh-CN"/>
        </w:rPr>
      </w:pPr>
      <w:r>
        <w:rPr>
          <w:rFonts w:hint="eastAsia" w:ascii="仿宋_GB2312" w:hAnsi="仿宋_GB2312" w:eastAsia="仿宋_GB2312" w:cs="仿宋_GB2312"/>
          <w:sz w:val="32"/>
          <w:szCs w:val="32"/>
          <w:lang w:eastAsia="zh-Hans"/>
        </w:rPr>
        <w:t>电话：</w:t>
      </w:r>
      <w:r>
        <w:rPr>
          <w:rFonts w:hint="eastAsia" w:ascii="仿宋_GB2312" w:hAnsi="仿宋_GB2312" w:eastAsia="仿宋_GB2312" w:cs="仿宋_GB2312"/>
          <w:sz w:val="32"/>
          <w:szCs w:val="32"/>
          <w:lang w:val="en-US" w:eastAsia="zh-CN"/>
        </w:rPr>
        <w:t>18811756742</w:t>
      </w:r>
    </w:p>
    <w:p>
      <w:pPr>
        <w:spacing w:line="560" w:lineRule="exact"/>
        <w:jc w:val="center"/>
        <w:outlineLvl w:val="0"/>
        <w:rPr>
          <w:rFonts w:ascii="黑体" w:hAnsi="黑体" w:eastAsia="黑体" w:cs="黑体"/>
          <w:sz w:val="32"/>
          <w:szCs w:val="32"/>
          <w:lang w:eastAsia="zh-Hans"/>
        </w:rPr>
      </w:pPr>
      <w:r>
        <w:rPr>
          <w:rFonts w:hint="eastAsia" w:ascii="黑体" w:hAnsi="黑体" w:eastAsia="黑体" w:cs="黑体"/>
          <w:sz w:val="32"/>
          <w:szCs w:val="32"/>
          <w:lang w:eastAsia="zh-Hans"/>
        </w:rPr>
        <w:t>第二章 供应商须知</w:t>
      </w:r>
    </w:p>
    <w:p>
      <w:pPr>
        <w:spacing w:line="560" w:lineRule="exact"/>
        <w:ind w:firstLine="640" w:firstLineChars="200"/>
        <w:outlineLvl w:val="1"/>
        <w:rPr>
          <w:rFonts w:ascii="黑体" w:hAnsi="黑体" w:eastAsia="黑体" w:cs="黑体"/>
          <w:sz w:val="32"/>
          <w:szCs w:val="32"/>
          <w:lang w:eastAsia="zh-Hans"/>
        </w:rPr>
      </w:pPr>
      <w:r>
        <w:rPr>
          <w:rFonts w:hint="eastAsia" w:ascii="黑体" w:hAnsi="黑体" w:eastAsia="黑体" w:cs="黑体"/>
          <w:sz w:val="32"/>
          <w:szCs w:val="32"/>
          <w:lang w:eastAsia="zh-Hans"/>
        </w:rPr>
        <w:t>一、供应商</w:t>
      </w:r>
      <w:r>
        <w:rPr>
          <w:rFonts w:hint="eastAsia" w:ascii="黑体" w:hAnsi="黑体" w:eastAsia="黑体" w:cs="黑体"/>
          <w:sz w:val="32"/>
          <w:szCs w:val="32"/>
        </w:rPr>
        <w:t>响</w:t>
      </w:r>
      <w:r>
        <w:rPr>
          <w:rFonts w:hint="eastAsia" w:ascii="黑体" w:hAnsi="黑体" w:eastAsia="黑体" w:cs="黑体"/>
          <w:sz w:val="32"/>
          <w:szCs w:val="32"/>
          <w:lang w:eastAsia="zh-Hans"/>
        </w:rPr>
        <w:t xml:space="preserve">应文件编制要求 </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供应商提交的文件应包括商务部分响应文件和技术部分响应文件，编制内容及结构要求如下:</w:t>
      </w:r>
    </w:p>
    <w:p>
      <w:pPr>
        <w:spacing w:line="560" w:lineRule="exact"/>
        <w:ind w:firstLine="640" w:firstLineChars="200"/>
        <w:rPr>
          <w:rFonts w:ascii="楷体_GB2312" w:hAnsi="楷体_GB2312" w:eastAsia="楷体_GB2312" w:cs="楷体_GB2312"/>
          <w:sz w:val="32"/>
          <w:szCs w:val="32"/>
          <w:lang w:eastAsia="zh-Hans"/>
        </w:rPr>
      </w:pPr>
      <w:r>
        <w:rPr>
          <w:rFonts w:hint="eastAsia" w:ascii="楷体_GB2312" w:hAnsi="楷体_GB2312" w:eastAsia="楷体_GB2312" w:cs="楷体_GB2312"/>
          <w:sz w:val="32"/>
          <w:szCs w:val="32"/>
          <w:lang w:eastAsia="zh-Hans"/>
        </w:rPr>
        <w:t>（一）商务部分响应文件的编制（以下文件均需加盖公章）</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商务部分响应文件由以下文件构成：  </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报名登记表（附件1）</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2.响应函（附件2)</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3.资格、资质证明文件（复印件）</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（1）供应商营业执照副本；</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（2）法定代表人（单位负责人）授权委托书、身份证（附件3);</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（3）业绩表（附件4）;</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（4）供应商认为需要提交的其他文件。</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4.报价一览表（附件5）;</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5.承诺函（附件6）。</w:t>
      </w:r>
    </w:p>
    <w:p>
      <w:pPr>
        <w:spacing w:line="560" w:lineRule="exact"/>
        <w:ind w:firstLine="640" w:firstLineChars="200"/>
        <w:rPr>
          <w:rFonts w:ascii="楷体_GB2312" w:hAnsi="楷体_GB2312" w:eastAsia="楷体_GB2312" w:cs="楷体_GB2312"/>
          <w:sz w:val="32"/>
          <w:szCs w:val="32"/>
          <w:lang w:eastAsia="zh-Hans"/>
        </w:rPr>
      </w:pPr>
      <w:r>
        <w:rPr>
          <w:rFonts w:hint="eastAsia" w:ascii="楷体_GB2312" w:hAnsi="楷体_GB2312" w:eastAsia="楷体_GB2312" w:cs="楷体_GB2312"/>
          <w:sz w:val="32"/>
          <w:szCs w:val="32"/>
          <w:lang w:eastAsia="zh-Hans"/>
        </w:rPr>
        <w:t>（二）技术部分响应文件的编制</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技术部分（述标内容及工作方案）应包括以下内容：</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1.企业介绍（含突出业绩、成功案例或曾服务的企业名录）；</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w:t>
      </w:r>
      <w:r>
        <w:rPr>
          <w:rFonts w:hint="eastAsia" w:ascii="仿宋_GB2312" w:hAnsi="仿宋_GB2312" w:eastAsia="仿宋_GB2312" w:cs="仿宋_GB2312"/>
          <w:sz w:val="32"/>
          <w:szCs w:val="32"/>
          <w:lang w:val="en-US" w:eastAsia="zh-CN"/>
        </w:rPr>
        <w:t>2025中网球员酒会策划及服务整体</w:t>
      </w:r>
      <w:r>
        <w:rPr>
          <w:rFonts w:hint="eastAsia" w:ascii="仿宋_GB2312" w:hAnsi="仿宋_GB2312" w:eastAsia="仿宋_GB2312" w:cs="仿宋_GB2312"/>
          <w:sz w:val="32"/>
          <w:szCs w:val="32"/>
          <w:lang w:eastAsia="zh-Hans"/>
        </w:rPr>
        <w:t>方案；</w:t>
      </w:r>
    </w:p>
    <w:p>
      <w:pPr>
        <w:spacing w:line="560" w:lineRule="exact"/>
        <w:ind w:firstLine="640" w:firstLineChars="200"/>
        <w:rPr>
          <w:rFonts w:ascii="仿宋_GB2312" w:hAnsi="仿宋_GB2312" w:eastAsia="仿宋_GB2312" w:cs="仿宋_GB2312"/>
          <w:sz w:val="32"/>
          <w:szCs w:val="32"/>
          <w:lang w:eastAsia="zh-Hans"/>
        </w:rPr>
      </w:pPr>
      <w:r>
        <w:rPr>
          <w:rFonts w:ascii="仿宋_GB2312" w:hAnsi="仿宋_GB2312" w:eastAsia="仿宋_GB2312" w:cs="仿宋_GB2312"/>
          <w:sz w:val="32"/>
          <w:szCs w:val="32"/>
          <w:lang w:eastAsia="zh-Hans"/>
        </w:rPr>
        <w:t>3.</w:t>
      </w:r>
      <w:r>
        <w:rPr>
          <w:rFonts w:hint="eastAsia" w:ascii="仿宋_GB2312" w:hAnsi="仿宋_GB2312" w:eastAsia="仿宋_GB2312" w:cs="仿宋_GB2312"/>
          <w:sz w:val="32"/>
          <w:szCs w:val="32"/>
          <w:lang w:eastAsia="zh-Hans"/>
        </w:rPr>
        <w:t>主要工作人员履历：</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Hans"/>
        </w:rPr>
        <w:t>（</w:t>
      </w:r>
      <w:r>
        <w:rPr>
          <w:rFonts w:ascii="仿宋_GB2312" w:hAnsi="仿宋_GB2312" w:eastAsia="仿宋_GB2312" w:cs="仿宋_GB2312"/>
          <w:sz w:val="32"/>
          <w:szCs w:val="32"/>
          <w:lang w:eastAsia="zh-Hans"/>
        </w:rPr>
        <w:t>1</w:t>
      </w:r>
      <w:r>
        <w:rPr>
          <w:rFonts w:hint="eastAsia" w:ascii="仿宋_GB2312" w:hAnsi="仿宋_GB2312" w:eastAsia="仿宋_GB2312" w:cs="仿宋_GB2312"/>
          <w:sz w:val="32"/>
          <w:szCs w:val="32"/>
          <w:lang w:eastAsia="zh-Hans"/>
        </w:rPr>
        <w:t>）个人简介</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Hans"/>
        </w:rPr>
        <w:t>（</w:t>
      </w:r>
      <w:r>
        <w:rPr>
          <w:rFonts w:ascii="仿宋_GB2312" w:hAnsi="仿宋_GB2312" w:eastAsia="仿宋_GB2312" w:cs="仿宋_GB2312"/>
          <w:sz w:val="32"/>
          <w:szCs w:val="32"/>
          <w:lang w:eastAsia="zh-Hans"/>
        </w:rPr>
        <w:t>2</w:t>
      </w:r>
      <w:r>
        <w:rPr>
          <w:rFonts w:hint="eastAsia" w:ascii="仿宋_GB2312" w:hAnsi="仿宋_GB2312" w:eastAsia="仿宋_GB2312" w:cs="仿宋_GB2312"/>
          <w:sz w:val="32"/>
          <w:szCs w:val="32"/>
          <w:lang w:eastAsia="zh-Hans"/>
        </w:rPr>
        <w:t>）工作履历，包括</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eastAsia="zh-Hans"/>
        </w:rPr>
        <w:t>经历及相关证明（如工作证件、能证明</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Hans"/>
        </w:rPr>
        <w:t>经历的工作照等）</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Hans"/>
        </w:rPr>
        <w:t>（</w:t>
      </w:r>
      <w:r>
        <w:rPr>
          <w:rFonts w:ascii="仿宋_GB2312" w:hAnsi="仿宋_GB2312" w:eastAsia="仿宋_GB2312" w:cs="仿宋_GB2312"/>
          <w:sz w:val="32"/>
          <w:szCs w:val="32"/>
          <w:lang w:eastAsia="zh-Hans"/>
        </w:rPr>
        <w:t>3</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CN"/>
        </w:rPr>
        <w:t>运营团队应不少于7人</w:t>
      </w:r>
      <w:r>
        <w:rPr>
          <w:rFonts w:hint="eastAsia" w:ascii="仿宋_GB2312" w:hAnsi="仿宋_GB2312" w:eastAsia="仿宋_GB2312" w:cs="仿宋_GB2312"/>
          <w:sz w:val="32"/>
          <w:szCs w:val="32"/>
          <w:lang w:eastAsia="zh-CN"/>
        </w:rPr>
        <w:t>。</w:t>
      </w:r>
    </w:p>
    <w:p>
      <w:pPr>
        <w:spacing w:line="560" w:lineRule="exact"/>
        <w:ind w:firstLine="640" w:firstLineChars="200"/>
        <w:outlineLvl w:val="1"/>
        <w:rPr>
          <w:rFonts w:ascii="黑体" w:hAnsi="黑体" w:eastAsia="黑体" w:cs="黑体"/>
          <w:sz w:val="32"/>
          <w:szCs w:val="32"/>
          <w:lang w:eastAsia="zh-Hans"/>
        </w:rPr>
      </w:pPr>
      <w:bookmarkStart w:id="12" w:name="_Toc2071437557_WPSOffice_Level2"/>
      <w:r>
        <w:rPr>
          <w:rFonts w:hint="eastAsia" w:ascii="黑体" w:hAnsi="黑体" w:eastAsia="黑体" w:cs="黑体"/>
          <w:sz w:val="32"/>
          <w:szCs w:val="32"/>
          <w:lang w:eastAsia="zh-Hans"/>
        </w:rPr>
        <w:t>二、</w:t>
      </w:r>
      <w:r>
        <w:rPr>
          <w:rFonts w:hint="eastAsia" w:ascii="黑体" w:hAnsi="黑体" w:eastAsia="黑体" w:cs="黑体"/>
          <w:sz w:val="32"/>
          <w:szCs w:val="32"/>
          <w:lang w:val="en-US" w:eastAsia="zh-CN"/>
        </w:rPr>
        <w:t>磋商</w:t>
      </w:r>
      <w:r>
        <w:rPr>
          <w:rFonts w:hint="eastAsia" w:ascii="黑体" w:hAnsi="黑体" w:eastAsia="黑体" w:cs="黑体"/>
          <w:sz w:val="32"/>
          <w:szCs w:val="32"/>
          <w:lang w:eastAsia="zh-Hans"/>
        </w:rPr>
        <w:t>报价</w:t>
      </w:r>
      <w:bookmarkEnd w:id="12"/>
      <w:r>
        <w:rPr>
          <w:rFonts w:hint="eastAsia" w:ascii="黑体" w:hAnsi="黑体" w:eastAsia="黑体" w:cs="黑体"/>
          <w:sz w:val="32"/>
          <w:szCs w:val="32"/>
          <w:lang w:eastAsia="zh-Hans"/>
        </w:rPr>
        <w:t xml:space="preserve"> </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供应商应按要求填写报价一览表，相关说明应在报价一览表备注处注明；说明事项较多的，可另附说明附于报价一览表后。</w:t>
      </w:r>
    </w:p>
    <w:p>
      <w:pPr>
        <w:spacing w:line="560" w:lineRule="exact"/>
        <w:ind w:firstLine="640" w:firstLineChars="200"/>
        <w:outlineLvl w:val="1"/>
        <w:rPr>
          <w:rFonts w:ascii="仿宋_GB2312" w:hAnsi="仿宋_GB2312" w:eastAsia="仿宋_GB2312" w:cs="仿宋_GB2312"/>
          <w:sz w:val="32"/>
          <w:szCs w:val="32"/>
          <w:lang w:eastAsia="zh-Hans"/>
        </w:rPr>
      </w:pPr>
      <w:bookmarkStart w:id="13" w:name="_Toc1793618982_WPSOffice_Level2"/>
      <w:r>
        <w:rPr>
          <w:rFonts w:hint="eastAsia" w:ascii="黑体" w:hAnsi="黑体" w:eastAsia="黑体" w:cs="黑体"/>
          <w:sz w:val="32"/>
          <w:szCs w:val="32"/>
          <w:lang w:eastAsia="zh-Hans"/>
        </w:rPr>
        <w:t>三、响应文件的编写与装订</w:t>
      </w:r>
      <w:bookmarkEnd w:id="13"/>
      <w:r>
        <w:rPr>
          <w:rFonts w:hint="eastAsia" w:ascii="仿宋_GB2312" w:hAnsi="仿宋_GB2312" w:eastAsia="仿宋_GB2312" w:cs="仿宋_GB2312"/>
          <w:sz w:val="32"/>
          <w:szCs w:val="32"/>
          <w:lang w:eastAsia="zh-Hans"/>
        </w:rPr>
        <w:t xml:space="preserve"> </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1.供应商必须将响应文件（正本1份、副本2份）中的有关文件按上述顺序排列装订成册，并在首页编制目录；</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2.响应文件正副本应以胶装的形式分别装订成册(A4 幅面16开),目录、页码齐全，封面注明项目、正副本字样，每册应盖有骑缝章；</w:t>
      </w:r>
    </w:p>
    <w:p>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3.供应商应保证响应文件正本与副本的内容严格一致，如果正本与副本不一致，以正本为准；若单独密封的报价一览表与响应文件正本有差异，以商务标正本中签字盖章的《响应函》大写金额为准。</w:t>
      </w:r>
    </w:p>
    <w:p>
      <w:pPr>
        <w:spacing w:line="560" w:lineRule="exact"/>
        <w:ind w:firstLine="640" w:firstLineChars="200"/>
        <w:outlineLvl w:val="1"/>
        <w:rPr>
          <w:rFonts w:ascii="仿宋_GB2312" w:hAnsi="仿宋_GB2312" w:eastAsia="仿宋_GB2312" w:cs="仿宋_GB2312"/>
          <w:sz w:val="32"/>
          <w:szCs w:val="32"/>
          <w:lang w:eastAsia="zh-Hans"/>
        </w:rPr>
      </w:pPr>
      <w:bookmarkStart w:id="14" w:name="_Toc1126277535_WPSOffice_Level2"/>
      <w:r>
        <w:rPr>
          <w:rFonts w:hint="eastAsia" w:ascii="黑体" w:hAnsi="黑体" w:eastAsia="黑体" w:cs="黑体"/>
          <w:sz w:val="32"/>
          <w:szCs w:val="32"/>
          <w:lang w:eastAsia="zh-Hans"/>
        </w:rPr>
        <w:t>四、响应文件签署</w:t>
      </w:r>
      <w:bookmarkEnd w:id="14"/>
      <w:r>
        <w:rPr>
          <w:rFonts w:hint="eastAsia" w:ascii="仿宋_GB2312" w:hAnsi="仿宋_GB2312" w:eastAsia="仿宋_GB2312" w:cs="仿宋_GB2312"/>
          <w:sz w:val="32"/>
          <w:szCs w:val="32"/>
          <w:lang w:eastAsia="zh-Hans"/>
        </w:rPr>
        <w:t xml:space="preserve"> </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1.法定代表人或授权代理人必须按竞争性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文件的规定在响应文件（正本、副本及各附件）上签字并加盖供应商单位公章；</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2.响应文件应尽量避免涂改、行间插字或删除。如果出现上述情况，改动之处应加盖单位章或由报价人的法定代表人或其委托的代理人签字确认；</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4.响应文件的正本和副本应装袋密封盖章，并写明项目的名称、供应商的名称。若响应文件未按规定进行密封，将以废标处理。</w:t>
      </w:r>
    </w:p>
    <w:p>
      <w:pPr>
        <w:spacing w:line="560" w:lineRule="exact"/>
        <w:ind w:firstLine="640" w:firstLineChars="200"/>
        <w:outlineLvl w:val="1"/>
        <w:rPr>
          <w:rFonts w:ascii="黑体" w:hAnsi="黑体" w:eastAsia="黑体" w:cs="黑体"/>
          <w:sz w:val="32"/>
          <w:szCs w:val="32"/>
          <w:lang w:eastAsia="zh-Hans"/>
        </w:rPr>
      </w:pPr>
      <w:bookmarkStart w:id="15" w:name="_Toc1425666087_WPSOffice_Level2"/>
      <w:r>
        <w:rPr>
          <w:rFonts w:hint="eastAsia" w:ascii="黑体" w:hAnsi="黑体" w:eastAsia="黑体" w:cs="黑体"/>
          <w:sz w:val="32"/>
          <w:szCs w:val="32"/>
          <w:lang w:eastAsia="zh-Hans"/>
        </w:rPr>
        <w:t>五、</w:t>
      </w:r>
      <w:r>
        <w:rPr>
          <w:rFonts w:hint="eastAsia" w:ascii="黑体" w:hAnsi="黑体" w:eastAsia="黑体" w:cs="黑体"/>
          <w:sz w:val="32"/>
          <w:szCs w:val="32"/>
          <w:lang w:val="en-US" w:eastAsia="zh-CN"/>
        </w:rPr>
        <w:t>磋商</w:t>
      </w:r>
      <w:r>
        <w:rPr>
          <w:rFonts w:hint="eastAsia" w:ascii="黑体" w:hAnsi="黑体" w:eastAsia="黑体" w:cs="黑体"/>
          <w:sz w:val="32"/>
          <w:szCs w:val="32"/>
          <w:lang w:eastAsia="zh-Hans"/>
        </w:rPr>
        <w:t>和评审</w:t>
      </w:r>
      <w:bookmarkEnd w:id="15"/>
      <w:r>
        <w:rPr>
          <w:rFonts w:hint="eastAsia" w:ascii="黑体" w:hAnsi="黑体" w:eastAsia="黑体" w:cs="黑体"/>
          <w:sz w:val="32"/>
          <w:szCs w:val="32"/>
          <w:lang w:eastAsia="zh-Hans"/>
        </w:rPr>
        <w:t xml:space="preserve"> </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Hans"/>
        </w:rPr>
        <w:t>采购单位将根据本项目的特点组建</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小组，负责对响应文件进行评审。</w:t>
      </w:r>
    </w:p>
    <w:p>
      <w:pPr>
        <w:spacing w:line="560" w:lineRule="exact"/>
        <w:ind w:firstLine="640" w:firstLineChars="200"/>
        <w:outlineLvl w:val="1"/>
        <w:rPr>
          <w:rFonts w:hint="eastAsia" w:ascii="仿宋_GB2312" w:hAnsi="仿宋_GB2312" w:eastAsia="仿宋_GB2312" w:cs="仿宋_GB2312"/>
          <w:sz w:val="32"/>
          <w:szCs w:val="32"/>
          <w:lang w:eastAsia="zh-Hans"/>
        </w:rPr>
      </w:pPr>
      <w:bookmarkStart w:id="16" w:name="_Toc1694874630_WPSOffice_Level2"/>
      <w:r>
        <w:rPr>
          <w:rFonts w:hint="eastAsia" w:ascii="黑体" w:hAnsi="黑体" w:eastAsia="黑体" w:cs="黑体"/>
          <w:sz w:val="32"/>
          <w:szCs w:val="32"/>
          <w:lang w:eastAsia="zh-Hans"/>
        </w:rPr>
        <w:t>六、</w:t>
      </w:r>
      <w:r>
        <w:rPr>
          <w:rFonts w:hint="eastAsia" w:ascii="黑体" w:hAnsi="黑体" w:eastAsia="黑体" w:cs="黑体"/>
          <w:sz w:val="32"/>
          <w:szCs w:val="32"/>
          <w:lang w:val="en-US" w:eastAsia="zh-CN"/>
        </w:rPr>
        <w:t>评审</w:t>
      </w:r>
      <w:r>
        <w:rPr>
          <w:rFonts w:hint="eastAsia" w:ascii="黑体" w:hAnsi="黑体" w:eastAsia="黑体" w:cs="黑体"/>
          <w:sz w:val="32"/>
          <w:szCs w:val="32"/>
          <w:lang w:eastAsia="zh-Hans"/>
        </w:rPr>
        <w:t>办法</w:t>
      </w:r>
      <w:bookmarkEnd w:id="16"/>
      <w:r>
        <w:rPr>
          <w:rFonts w:hint="eastAsia" w:ascii="仿宋_GB2312" w:hAnsi="仿宋_GB2312" w:eastAsia="仿宋_GB2312" w:cs="仿宋_GB2312"/>
          <w:sz w:val="32"/>
          <w:szCs w:val="32"/>
          <w:lang w:eastAsia="zh-Hans"/>
        </w:rPr>
        <w:t xml:space="preserve"> </w:t>
      </w:r>
    </w:p>
    <w:p>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val="en-US" w:eastAsia="zh-CN"/>
        </w:rPr>
        <w:t>1.评审原则：</w:t>
      </w:r>
      <w:r>
        <w:rPr>
          <w:rFonts w:hint="eastAsia" w:ascii="仿宋_GB2312" w:hAnsi="仿宋_GB2312" w:eastAsia="仿宋_GB2312" w:cs="仿宋_GB2312"/>
          <w:sz w:val="32"/>
          <w:szCs w:val="32"/>
          <w:lang w:eastAsia="zh-Hans"/>
        </w:rPr>
        <w:t>本项目</w:t>
      </w:r>
      <w:r>
        <w:rPr>
          <w:rFonts w:hint="default" w:ascii="仿宋_GB2312" w:hAnsi="仿宋_GB2312" w:eastAsia="仿宋_GB2312" w:cs="仿宋_GB2312"/>
          <w:sz w:val="32"/>
          <w:szCs w:val="32"/>
          <w:lang w:val="en-US" w:eastAsia="zh-CN"/>
        </w:rPr>
        <w:t>采用综合评分法。</w:t>
      </w:r>
      <w:r>
        <w:rPr>
          <w:rFonts w:hint="eastAsia" w:ascii="仿宋_GB2312" w:hAnsi="仿宋_GB2312" w:eastAsia="仿宋_GB2312" w:cs="仿宋_GB2312"/>
          <w:sz w:val="32"/>
          <w:szCs w:val="32"/>
          <w:lang w:eastAsia="zh-Hans"/>
        </w:rPr>
        <w:t>采购人成立的</w:t>
      </w:r>
      <w:r>
        <w:rPr>
          <w:rFonts w:ascii="仿宋_GB2312" w:hAnsi="仿宋_GB2312" w:eastAsia="仿宋_GB2312" w:cs="仿宋_GB2312"/>
          <w:b w:val="0"/>
          <w:bCs w:val="0"/>
          <w:sz w:val="32"/>
          <w:szCs w:val="32"/>
        </w:rPr>
        <w:t>磋商小组将对各供应商的最后报价、技术和服务方案、资信和业绩情况等方面进行综合评审，磋商小组各成员应当独立对提交最后报价的供应商的响应文件进行评价、打分。</w:t>
      </w:r>
      <w:r>
        <w:rPr>
          <w:rFonts w:hint="default" w:ascii="仿宋_GB2312" w:hAnsi="仿宋_GB2312" w:eastAsia="仿宋_GB2312" w:cs="仿宋_GB2312"/>
          <w:sz w:val="32"/>
          <w:szCs w:val="32"/>
          <w:lang w:val="en-US" w:eastAsia="zh-CN"/>
        </w:rPr>
        <w:t>经统计，得出各供应商的最终评审分,按最终评审分由高到低顺序排列</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确定成交供应商或者推荐成交候选供应商。</w:t>
      </w:r>
      <w:r>
        <w:rPr>
          <w:rFonts w:hint="default" w:ascii="仿宋_GB2312" w:hAnsi="仿宋_GB2312" w:eastAsia="仿宋_GB2312" w:cs="仿宋_GB2312"/>
          <w:sz w:val="32"/>
          <w:szCs w:val="32"/>
          <w:lang w:val="en-US" w:eastAsia="zh-CN"/>
        </w:rPr>
        <w:t>评审得分相同的，按最后报价由低到高顺序排列。评审得分且最后报价相同的并列，并形成评审意见。</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小组保留进一步考察成交供应商资质及履约能力的权力。若成交供应商在考察后发现其存在欺诈、夸大事实等行为，确实无能力履约的，将按综合得分排名次序选择其后的供应商为成交供应商。</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2.评审标准：</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6"/>
        <w:gridCol w:w="1172"/>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shd w:val="clear" w:color="auto" w:fill="auto"/>
            <w:vAlign w:val="top"/>
          </w:tcPr>
          <w:p>
            <w:pPr>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Hans"/>
              </w:rPr>
              <w:t>评审内容</w:t>
            </w:r>
          </w:p>
        </w:tc>
        <w:tc>
          <w:tcPr>
            <w:tcW w:w="588" w:type="pct"/>
            <w:shd w:val="clear" w:color="auto" w:fill="auto"/>
            <w:vAlign w:val="top"/>
          </w:tcPr>
          <w:p>
            <w:pPr>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分值</w:t>
            </w:r>
          </w:p>
        </w:tc>
        <w:tc>
          <w:tcPr>
            <w:tcW w:w="3545" w:type="pct"/>
            <w:shd w:val="clear" w:color="auto" w:fill="auto"/>
            <w:vAlign w:val="top"/>
          </w:tcPr>
          <w:p>
            <w:pPr>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Hans"/>
              </w:rPr>
              <w:t>评审指标说明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shd w:val="clear" w:color="auto" w:fill="auto"/>
            <w:vAlign w:val="top"/>
          </w:tcPr>
          <w:p>
            <w:pPr>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Hans"/>
              </w:rPr>
              <w:t>资质</w:t>
            </w:r>
          </w:p>
        </w:tc>
        <w:tc>
          <w:tcPr>
            <w:tcW w:w="588" w:type="pct"/>
            <w:shd w:val="clear" w:color="auto" w:fill="auto"/>
            <w:vAlign w:val="top"/>
          </w:tcPr>
          <w:p>
            <w:pPr>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5</w:t>
            </w:r>
          </w:p>
        </w:tc>
        <w:tc>
          <w:tcPr>
            <w:tcW w:w="3545" w:type="pct"/>
            <w:shd w:val="clear" w:color="auto" w:fill="auto"/>
            <w:vAlign w:val="top"/>
          </w:tcPr>
          <w:p>
            <w:pPr>
              <w:adjustRightInd/>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企业经营业务范围、注册资金、企业人员状况，综合考虑企业综合实力，</w:t>
            </w:r>
            <w:r>
              <w:rPr>
                <w:rFonts w:hint="eastAsia" w:ascii="仿宋_GB2312" w:hAnsi="仿宋_GB2312" w:eastAsia="仿宋_GB2312" w:cs="仿宋_GB2312"/>
                <w:kern w:val="0"/>
                <w:sz w:val="32"/>
                <w:szCs w:val="32"/>
                <w:lang w:val="en-US" w:eastAsia="zh-CN"/>
              </w:rPr>
              <w:t>提供</w:t>
            </w:r>
            <w:r>
              <w:rPr>
                <w:rFonts w:hint="eastAsia" w:ascii="仿宋_GB2312" w:hAnsi="仿宋_GB2312" w:eastAsia="仿宋_GB2312" w:cs="仿宋_GB2312"/>
                <w:sz w:val="32"/>
                <w:szCs w:val="32"/>
                <w:lang w:eastAsia="zh-Hans"/>
              </w:rPr>
              <w:t>法人身份证复印件2份、营业执照副本复印件2份</w:t>
            </w:r>
            <w:r>
              <w:rPr>
                <w:rFonts w:hint="eastAsia" w:ascii="仿宋_GB2312" w:hAnsi="仿宋_GB2312" w:eastAsia="仿宋_GB2312" w:cs="仿宋_GB2312"/>
                <w:kern w:val="0"/>
                <w:sz w:val="32"/>
                <w:szCs w:val="32"/>
                <w:lang w:val="zh-CN"/>
              </w:rPr>
              <w:t>。</w:t>
            </w:r>
          </w:p>
          <w:p>
            <w:pPr>
              <w:adjustRightInd/>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满足上述评审要求得满分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分；有欠缺得</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分；与要求匹配程度低得1分；与要求匹配程度</w:t>
            </w:r>
            <w:r>
              <w:rPr>
                <w:rFonts w:hint="eastAsia" w:ascii="仿宋_GB2312" w:hAnsi="仿宋_GB2312" w:eastAsia="仿宋_GB2312" w:cs="仿宋_GB2312"/>
                <w:sz w:val="32"/>
                <w:szCs w:val="32"/>
                <w:lang w:val="en-US" w:eastAsia="zh-CN"/>
              </w:rPr>
              <w:t>无关</w:t>
            </w:r>
            <w:r>
              <w:rPr>
                <w:rFonts w:hint="eastAsia" w:ascii="仿宋_GB2312" w:hAnsi="仿宋_GB2312" w:eastAsia="仿宋_GB2312" w:cs="仿宋_GB2312"/>
                <w:sz w:val="32"/>
                <w:szCs w:val="32"/>
              </w:rPr>
              <w:t>不得分</w:t>
            </w:r>
            <w:r>
              <w:rPr>
                <w:rFonts w:hint="eastAsia" w:ascii="仿宋_GB2312" w:hAnsi="仿宋_GB2312" w:eastAsia="仿宋_GB2312" w:cs="仿宋_GB2312"/>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shd w:val="clear" w:color="auto" w:fill="auto"/>
            <w:vAlign w:val="top"/>
          </w:tcPr>
          <w:p>
            <w:pPr>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Hans"/>
              </w:rPr>
              <w:t>价格</w:t>
            </w:r>
          </w:p>
        </w:tc>
        <w:tc>
          <w:tcPr>
            <w:tcW w:w="588" w:type="pct"/>
            <w:shd w:val="clear" w:color="auto" w:fill="auto"/>
            <w:vAlign w:val="top"/>
          </w:tcPr>
          <w:p>
            <w:pPr>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30</w:t>
            </w:r>
          </w:p>
        </w:tc>
        <w:tc>
          <w:tcPr>
            <w:tcW w:w="3545" w:type="pct"/>
            <w:shd w:val="clear" w:color="auto" w:fill="auto"/>
            <w:vAlign w:val="top"/>
          </w:tcPr>
          <w:p>
            <w:pPr>
              <w:spacing w:line="56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Hans"/>
              </w:rPr>
              <w:t>本次采购为一价全包</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报价应为含税总价</w:t>
            </w:r>
            <w:r>
              <w:rPr>
                <w:rFonts w:ascii="仿宋_GB2312" w:hAnsi="仿宋_GB2312" w:eastAsia="仿宋_GB2312" w:cs="仿宋_GB2312"/>
                <w:sz w:val="32"/>
                <w:szCs w:val="32"/>
                <w:lang w:eastAsia="zh-Hans"/>
              </w:rPr>
              <w:t>，</w:t>
            </w:r>
            <w:r>
              <w:rPr>
                <w:rFonts w:ascii="仿宋_GB2312" w:hAnsi="仿宋_GB2312" w:eastAsia="仿宋_GB2312" w:cs="仿宋_GB2312"/>
                <w:sz w:val="32"/>
                <w:szCs w:val="32"/>
              </w:rPr>
              <w:t>采用低价优先法计算，即满足招标文件要求且最后投标总价中价格最低的投标报价为评标基准价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价格分=（评标基准价/最后报价）×</w:t>
            </w:r>
            <w:r>
              <w:rPr>
                <w:rFonts w:hint="eastAsia" w:ascii="仿宋_GB2312" w:hAnsi="仿宋_GB2312" w:eastAsia="仿宋_GB2312" w:cs="仿宋_GB2312"/>
                <w:sz w:val="32"/>
                <w:szCs w:val="32"/>
                <w:lang w:val="en-US" w:eastAsia="zh-CN"/>
              </w:rPr>
              <w:t>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shd w:val="clear" w:color="auto" w:fill="auto"/>
            <w:vAlign w:val="top"/>
          </w:tcPr>
          <w:p>
            <w:pPr>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Hans"/>
              </w:rPr>
              <w:t>行业服务经验</w:t>
            </w:r>
          </w:p>
        </w:tc>
        <w:tc>
          <w:tcPr>
            <w:tcW w:w="588" w:type="pct"/>
            <w:shd w:val="clear" w:color="auto" w:fill="auto"/>
            <w:vAlign w:val="top"/>
          </w:tcPr>
          <w:p>
            <w:pPr>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5</w:t>
            </w:r>
          </w:p>
        </w:tc>
        <w:tc>
          <w:tcPr>
            <w:tcW w:w="3545" w:type="pct"/>
            <w:shd w:val="clear" w:color="auto" w:fill="auto"/>
            <w:vAlign w:val="top"/>
          </w:tcPr>
          <w:p>
            <w:pPr>
              <w:spacing w:line="56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根据</w:t>
            </w:r>
            <w:r>
              <w:rPr>
                <w:rFonts w:ascii="仿宋_GB2312" w:hAnsi="仿宋_GB2312" w:eastAsia="仿宋_GB2312" w:cs="仿宋_GB2312"/>
                <w:sz w:val="32"/>
                <w:szCs w:val="32"/>
              </w:rPr>
              <w:t>供应商</w:t>
            </w:r>
            <w:r>
              <w:rPr>
                <w:rFonts w:ascii="仿宋_GB2312" w:hAnsi="仿宋_GB2312" w:eastAsia="仿宋_GB2312" w:cs="仿宋_GB2312"/>
                <w:sz w:val="32"/>
                <w:szCs w:val="32"/>
                <w:lang w:val="zh-CN"/>
              </w:rPr>
              <w:t>承担过</w:t>
            </w:r>
            <w:r>
              <w:rPr>
                <w:rFonts w:ascii="仿宋_GB2312" w:hAnsi="仿宋_GB2312" w:eastAsia="仿宋_GB2312" w:cs="仿宋_GB2312"/>
                <w:sz w:val="32"/>
                <w:szCs w:val="32"/>
              </w:rPr>
              <w:t>自201</w:t>
            </w:r>
            <w:r>
              <w:rPr>
                <w:rFonts w:hint="eastAsia" w:ascii="仿宋_GB2312" w:hAnsi="仿宋_GB2312" w:eastAsia="仿宋_GB2312" w:cs="仿宋_GB2312"/>
                <w:sz w:val="32"/>
                <w:szCs w:val="32"/>
                <w:lang w:val="en-US" w:eastAsia="zh-CN"/>
              </w:rPr>
              <w:t>9</w:t>
            </w:r>
            <w:r>
              <w:rPr>
                <w:rFonts w:ascii="仿宋_GB2312" w:hAnsi="仿宋_GB2312" w:eastAsia="仿宋_GB2312" w:cs="仿宋_GB2312"/>
                <w:sz w:val="32"/>
                <w:szCs w:val="32"/>
              </w:rPr>
              <w:t>年1月1日以来公关服务</w:t>
            </w:r>
            <w:r>
              <w:rPr>
                <w:rFonts w:ascii="仿宋_GB2312" w:hAnsi="仿宋_GB2312" w:eastAsia="仿宋_GB2312" w:cs="仿宋_GB2312"/>
                <w:sz w:val="32"/>
                <w:szCs w:val="32"/>
                <w:lang w:val="zh-CN"/>
              </w:rPr>
              <w:t>的</w:t>
            </w:r>
            <w:r>
              <w:rPr>
                <w:rFonts w:ascii="仿宋_GB2312" w:hAnsi="仿宋_GB2312" w:eastAsia="仿宋_GB2312" w:cs="仿宋_GB2312"/>
                <w:sz w:val="32"/>
                <w:szCs w:val="32"/>
              </w:rPr>
              <w:t>相关</w:t>
            </w:r>
            <w:r>
              <w:rPr>
                <w:rFonts w:ascii="仿宋_GB2312" w:hAnsi="仿宋_GB2312" w:eastAsia="仿宋_GB2312" w:cs="仿宋_GB2312"/>
                <w:sz w:val="32"/>
                <w:szCs w:val="32"/>
                <w:lang w:val="zh-CN"/>
              </w:rPr>
              <w:t>业绩。（</w:t>
            </w:r>
            <w:r>
              <w:rPr>
                <w:rFonts w:ascii="仿宋_GB2312" w:hAnsi="仿宋_GB2312" w:eastAsia="仿宋_GB2312" w:cs="仿宋_GB2312"/>
                <w:sz w:val="32"/>
                <w:szCs w:val="32"/>
              </w:rPr>
              <w:t>注：业绩时间点以签订</w:t>
            </w:r>
            <w:r>
              <w:rPr>
                <w:rFonts w:ascii="仿宋_GB2312" w:hAnsi="仿宋_GB2312" w:eastAsia="仿宋_GB2312" w:cs="仿宋_GB2312"/>
                <w:sz w:val="32"/>
                <w:szCs w:val="32"/>
                <w:lang w:val="zh-CN"/>
              </w:rPr>
              <w:t>项目</w:t>
            </w:r>
            <w:r>
              <w:rPr>
                <w:rFonts w:ascii="仿宋_GB2312" w:hAnsi="仿宋_GB2312" w:eastAsia="仿宋_GB2312" w:cs="仿宋_GB2312"/>
                <w:sz w:val="32"/>
                <w:szCs w:val="32"/>
              </w:rPr>
              <w:t>合同时间为准，</w:t>
            </w:r>
            <w:r>
              <w:rPr>
                <w:rFonts w:ascii="仿宋_GB2312" w:hAnsi="仿宋_GB2312" w:eastAsia="仿宋_GB2312" w:cs="仿宋_GB2312"/>
                <w:sz w:val="32"/>
                <w:szCs w:val="32"/>
                <w:lang w:val="zh-CN"/>
              </w:rPr>
              <w:t>提供合同复印</w:t>
            </w:r>
            <w:r>
              <w:rPr>
                <w:rFonts w:ascii="仿宋_GB2312" w:hAnsi="仿宋_GB2312" w:eastAsia="仿宋_GB2312" w:cs="仿宋_GB2312"/>
                <w:sz w:val="32"/>
                <w:szCs w:val="32"/>
              </w:rPr>
              <w:t>件</w:t>
            </w:r>
            <w:r>
              <w:rPr>
                <w:rFonts w:ascii="仿宋_GB2312" w:hAnsi="仿宋_GB2312" w:eastAsia="仿宋_GB2312" w:cs="仿宋_GB2312"/>
                <w:sz w:val="32"/>
                <w:szCs w:val="32"/>
                <w:lang w:val="zh-CN"/>
              </w:rPr>
              <w:t>，每提供一个业绩得</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lang w:val="zh-CN"/>
              </w:rPr>
              <w:t>分，最高得</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lang w:val="zh-CN"/>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shd w:val="clear" w:color="auto" w:fill="auto"/>
            <w:vAlign w:val="top"/>
          </w:tcPr>
          <w:p>
            <w:pPr>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项目理解</w:t>
            </w:r>
          </w:p>
        </w:tc>
        <w:tc>
          <w:tcPr>
            <w:tcW w:w="588" w:type="pct"/>
            <w:shd w:val="clear" w:color="auto" w:fill="auto"/>
            <w:vAlign w:val="top"/>
          </w:tcPr>
          <w:p>
            <w:pPr>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5</w:t>
            </w:r>
          </w:p>
        </w:tc>
        <w:tc>
          <w:tcPr>
            <w:tcW w:w="3545" w:type="pct"/>
            <w:shd w:val="clear" w:color="auto" w:fill="auto"/>
            <w:vAlign w:val="top"/>
          </w:tcPr>
          <w:p>
            <w:pPr>
              <w:spacing w:line="56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根据</w:t>
            </w:r>
            <w:r>
              <w:rPr>
                <w:rFonts w:ascii="仿宋_GB2312" w:hAnsi="仿宋_GB2312" w:eastAsia="仿宋_GB2312" w:cs="仿宋_GB2312"/>
                <w:sz w:val="32"/>
                <w:szCs w:val="32"/>
                <w:lang w:val="zh-CN"/>
              </w:rPr>
              <w:t>各供应商提供的运营方案对</w:t>
            </w:r>
            <w:r>
              <w:rPr>
                <w:rFonts w:hint="eastAsia" w:ascii="仿宋_GB2312" w:hAnsi="仿宋_GB2312" w:eastAsia="仿宋_GB2312" w:cs="仿宋_GB2312"/>
                <w:sz w:val="32"/>
                <w:szCs w:val="32"/>
                <w:lang w:val="en-US" w:eastAsia="zh-CN"/>
              </w:rPr>
              <w:t>中网</w:t>
            </w:r>
            <w:r>
              <w:rPr>
                <w:rFonts w:ascii="仿宋_GB2312" w:hAnsi="仿宋_GB2312" w:eastAsia="仿宋_GB2312" w:cs="仿宋_GB2312"/>
                <w:sz w:val="32"/>
                <w:szCs w:val="32"/>
                <w:lang w:val="zh-CN"/>
              </w:rPr>
              <w:t>的背景、</w:t>
            </w:r>
            <w:r>
              <w:rPr>
                <w:rFonts w:hint="eastAsia" w:ascii="仿宋_GB2312" w:hAnsi="仿宋_GB2312" w:eastAsia="仿宋_GB2312" w:cs="仿宋_GB2312"/>
                <w:sz w:val="32"/>
                <w:szCs w:val="32"/>
                <w:lang w:val="en-US" w:eastAsia="zh-CN"/>
              </w:rPr>
              <w:t>赛事官方球员酒会</w:t>
            </w:r>
            <w:r>
              <w:rPr>
                <w:rFonts w:ascii="仿宋_GB2312" w:hAnsi="仿宋_GB2312" w:eastAsia="仿宋_GB2312" w:cs="仿宋_GB2312"/>
                <w:sz w:val="32"/>
                <w:szCs w:val="32"/>
                <w:lang w:val="zh-CN"/>
              </w:rPr>
              <w:t>的理解情况，由磋商小组进行评分：理解深刻准确、全面到位，整体优异的得</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lang w:val="zh-CN"/>
              </w:rPr>
              <w:t>分；较准确、较到位，整体良好的得</w:t>
            </w:r>
            <w:r>
              <w:rPr>
                <w:rFonts w:hint="eastAsia" w:ascii="仿宋_GB2312" w:hAnsi="仿宋_GB2312" w:eastAsia="仿宋_GB2312" w:cs="仿宋_GB2312"/>
                <w:sz w:val="32"/>
                <w:szCs w:val="32"/>
                <w:lang w:val="en-US" w:eastAsia="zh-CN"/>
              </w:rPr>
              <w:t>3-4</w:t>
            </w:r>
            <w:r>
              <w:rPr>
                <w:rFonts w:ascii="仿宋_GB2312" w:hAnsi="仿宋_GB2312" w:eastAsia="仿宋_GB2312" w:cs="仿宋_GB2312"/>
                <w:sz w:val="32"/>
                <w:szCs w:val="32"/>
                <w:lang w:val="zh-CN"/>
              </w:rPr>
              <w:t>分；基本到位，整体一般的得</w:t>
            </w:r>
            <w:r>
              <w:rPr>
                <w:rFonts w:hint="eastAsia" w:ascii="仿宋_GB2312" w:hAnsi="仿宋_GB2312" w:eastAsia="仿宋_GB2312" w:cs="仿宋_GB2312"/>
                <w:sz w:val="32"/>
                <w:szCs w:val="32"/>
                <w:lang w:val="en-US" w:eastAsia="zh-CN"/>
              </w:rPr>
              <w:t>1-2</w:t>
            </w:r>
            <w:r>
              <w:rPr>
                <w:rFonts w:ascii="仿宋_GB2312" w:hAnsi="仿宋_GB2312" w:eastAsia="仿宋_GB2312" w:cs="仿宋_GB2312"/>
                <w:sz w:val="32"/>
                <w:szCs w:val="32"/>
                <w:lang w:val="zh-CN"/>
              </w:rPr>
              <w:t>分；理解偏差或未提供的不得分。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shd w:val="clear" w:color="auto" w:fill="auto"/>
            <w:vAlign w:val="top"/>
          </w:tcPr>
          <w:p>
            <w:pPr>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球员酒会</w:t>
            </w:r>
            <w:r>
              <w:rPr>
                <w:rFonts w:hint="default" w:ascii="仿宋_GB2312" w:hAnsi="仿宋_GB2312" w:eastAsia="仿宋_GB2312" w:cs="仿宋_GB2312"/>
                <w:sz w:val="32"/>
                <w:szCs w:val="32"/>
                <w:lang w:val="en-US" w:eastAsia="zh-CN"/>
              </w:rPr>
              <w:t>整合方案</w:t>
            </w:r>
          </w:p>
        </w:tc>
        <w:tc>
          <w:tcPr>
            <w:tcW w:w="588" w:type="pct"/>
            <w:shd w:val="clear" w:color="auto" w:fill="auto"/>
            <w:vAlign w:val="top"/>
          </w:tcPr>
          <w:p>
            <w:pPr>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35</w:t>
            </w:r>
          </w:p>
        </w:tc>
        <w:tc>
          <w:tcPr>
            <w:tcW w:w="3545" w:type="pct"/>
            <w:shd w:val="clear" w:color="auto" w:fill="auto"/>
            <w:vAlign w:val="top"/>
          </w:tcPr>
          <w:p>
            <w:pPr>
              <w:pStyle w:val="9"/>
              <w:keepNext w:val="0"/>
              <w:keepLines w:val="0"/>
              <w:widowControl/>
              <w:numPr>
                <w:ilvl w:val="0"/>
                <w:numId w:val="1"/>
              </w:numPr>
              <w:suppressLineNumbers w:val="0"/>
              <w:spacing w:before="0" w:beforeAutospacing="1" w:after="0" w:afterAutospacing="1"/>
              <w:ind w:leftChars="0" w:right="0" w:righ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创意与新颖性：是否能为球员酒会的参与嘉宾带来新鲜感，是否具有独特性和突破性。</w:t>
            </w:r>
          </w:p>
          <w:p>
            <w:pPr>
              <w:pStyle w:val="9"/>
              <w:keepNext w:val="0"/>
              <w:keepLines w:val="0"/>
              <w:widowControl/>
              <w:numPr>
                <w:ilvl w:val="0"/>
                <w:numId w:val="1"/>
              </w:numPr>
              <w:suppressLineNumbers w:val="0"/>
              <w:spacing w:before="0" w:beforeAutospacing="1" w:after="0" w:afterAutospacing="1"/>
              <w:ind w:leftChars="0" w:right="0" w:righ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目标受众定位：是否对目标受众进行了细致研究和定位，并根据活动特点制定了精准的现场体验环节及线上传播物料和策略。</w:t>
            </w:r>
          </w:p>
          <w:p>
            <w:pPr>
              <w:pStyle w:val="9"/>
              <w:keepNext w:val="0"/>
              <w:keepLines w:val="0"/>
              <w:widowControl/>
              <w:numPr>
                <w:ilvl w:val="0"/>
                <w:numId w:val="1"/>
              </w:numPr>
              <w:suppressLineNumbers w:val="0"/>
              <w:spacing w:before="0" w:beforeAutospacing="1" w:after="0" w:afterAutospacing="1"/>
              <w:ind w:leftChars="0" w:right="0" w:righ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内容质量与传播策略：评估方案提供的创意物料内容是否丰富、有趣、有价值，传播渠道选择、传播节奏把握是否合理。</w:t>
            </w:r>
          </w:p>
          <w:p>
            <w:pPr>
              <w:pStyle w:val="9"/>
              <w:keepNext w:val="0"/>
              <w:keepLines w:val="0"/>
              <w:widowControl/>
              <w:numPr>
                <w:ilvl w:val="0"/>
                <w:numId w:val="1"/>
              </w:numPr>
              <w:suppressLineNumbers w:val="0"/>
              <w:spacing w:before="0" w:beforeAutospacing="1" w:after="0" w:afterAutospacing="1"/>
              <w:ind w:leftChars="0" w:right="0" w:righ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互动与参与度：分析方案中是否关注方案如何提升现场球员、嘉宾、赞助商、媒体等互动的参与感，增强品牌与广大受众之间连接。</w:t>
            </w:r>
          </w:p>
          <w:p>
            <w:pPr>
              <w:pStyle w:val="9"/>
              <w:keepNext w:val="0"/>
              <w:keepLines w:val="0"/>
              <w:widowControl/>
              <w:numPr>
                <w:ilvl w:val="0"/>
                <w:numId w:val="1"/>
              </w:numPr>
              <w:suppressLineNumbers w:val="0"/>
              <w:spacing w:before="0" w:beforeAutospacing="1" w:after="0" w:afterAutospacing="1"/>
              <w:ind w:leftChars="0" w:right="0" w:rightChars="0"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b w:val="0"/>
                <w:bCs/>
                <w:sz w:val="32"/>
                <w:szCs w:val="32"/>
                <w:lang w:val="en-US" w:eastAsia="zh-CN"/>
              </w:rPr>
              <w:t> 成本效益分析：关注方案的成本效益比，即投入与产出的关系，以判断其经济性和可行性。</w:t>
            </w:r>
          </w:p>
          <w:p>
            <w:pPr>
              <w:pStyle w:val="9"/>
              <w:keepNext w:val="0"/>
              <w:keepLines w:val="0"/>
              <w:widowControl/>
              <w:numPr>
                <w:ilvl w:val="0"/>
                <w:numId w:val="0"/>
              </w:numPr>
              <w:suppressLineNumbers w:val="0"/>
              <w:spacing w:before="0" w:beforeAutospacing="1" w:after="0" w:afterAutospacing="1"/>
              <w:ind w:left="0" w:leftChars="0" w:right="0" w:righ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sz w:val="32"/>
                <w:szCs w:val="32"/>
                <w:lang w:val="en-US" w:eastAsia="zh-CN"/>
              </w:rPr>
              <w:t xml:space="preserve">满足上述所有的要求得35分，每一个小项占7分，满足上述评审要求得满分7分；方案内容有欠缺得4-6分；方案内容表述不清或与本项目要求匹配程度低得1-3分；方案与项目内容无关或无方案内容不得分。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shd w:val="clear" w:color="auto" w:fill="auto"/>
            <w:vAlign w:val="top"/>
          </w:tcPr>
          <w:p>
            <w:pPr>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Hans"/>
              </w:rPr>
              <w:t>质量保障</w:t>
            </w:r>
          </w:p>
        </w:tc>
        <w:tc>
          <w:tcPr>
            <w:tcW w:w="588" w:type="pct"/>
            <w:shd w:val="clear" w:color="auto" w:fill="auto"/>
            <w:vAlign w:val="top"/>
          </w:tcPr>
          <w:p>
            <w:pPr>
              <w:spacing w:line="560" w:lineRule="exact"/>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10</w:t>
            </w:r>
          </w:p>
        </w:tc>
        <w:tc>
          <w:tcPr>
            <w:tcW w:w="3545" w:type="pct"/>
            <w:shd w:val="clear" w:color="auto" w:fill="auto"/>
            <w:vAlign w:val="top"/>
          </w:tcPr>
          <w:p>
            <w:pPr>
              <w:pStyle w:val="9"/>
              <w:keepNext w:val="0"/>
              <w:keepLines w:val="0"/>
              <w:widowControl/>
              <w:numPr>
                <w:ilvl w:val="0"/>
                <w:numId w:val="0"/>
              </w:numPr>
              <w:suppressLineNumbers w:val="0"/>
              <w:spacing w:before="0" w:beforeAutospacing="1" w:after="0" w:afterAutospacing="1"/>
              <w:ind w:left="0" w:leftChars="0" w:right="0" w:rightChars="0" w:firstLine="0" w:firstLineChars="0"/>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lang w:val="en-US" w:eastAsia="zh-CN"/>
              </w:rPr>
              <w:t xml:space="preserve">    根据各供应商提供的项目质量的保障措施的情况，由磋商小组进行评分：方案完整性、合理性、可行性强的得10分；完整性、合理性、可行性良好的得7-9分；完整性、合理性、可行性一般的得1-6分；完整性、合理性、可行性差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shd w:val="clear" w:color="auto" w:fill="auto"/>
            <w:vAlign w:val="top"/>
          </w:tcPr>
          <w:p>
            <w:pPr>
              <w:spacing w:line="560" w:lineRule="exact"/>
              <w:jc w:val="left"/>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lang w:val="en-US" w:eastAsia="zh-CN"/>
              </w:rPr>
              <w:t>及</w:t>
            </w:r>
          </w:p>
          <w:p>
            <w:pPr>
              <w:spacing w:line="560" w:lineRule="exact"/>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响应时间</w:t>
            </w:r>
          </w:p>
        </w:tc>
        <w:tc>
          <w:tcPr>
            <w:tcW w:w="588" w:type="pct"/>
            <w:shd w:val="clear" w:color="auto" w:fill="auto"/>
            <w:vAlign w:val="top"/>
          </w:tcPr>
          <w:p>
            <w:pPr>
              <w:spacing w:line="560" w:lineRule="exact"/>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10</w:t>
            </w:r>
          </w:p>
        </w:tc>
        <w:tc>
          <w:tcPr>
            <w:tcW w:w="3545" w:type="pct"/>
            <w:shd w:val="clear" w:color="auto" w:fill="auto"/>
            <w:vAlign w:val="top"/>
          </w:tcPr>
          <w:p>
            <w:pPr>
              <w:pStyle w:val="9"/>
              <w:keepNext w:val="0"/>
              <w:keepLines w:val="0"/>
              <w:widowControl/>
              <w:numPr>
                <w:ilvl w:val="0"/>
                <w:numId w:val="0"/>
              </w:numPr>
              <w:suppressLineNumbers w:val="0"/>
              <w:spacing w:before="0" w:beforeAutospacing="1" w:after="0" w:afterAutospacing="1"/>
              <w:ind w:left="0" w:leftChars="0" w:right="0" w:rightChars="0" w:firstLine="640" w:firstLineChars="200"/>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lang w:val="en-US" w:eastAsia="zh-CN"/>
              </w:rPr>
              <w:t>根据各供应商在满足磋商文件的基础上承诺能够提供更优质的活动服务情况，由磋商小组进行评分：服务内容多样具体、响应时间短的得10分；售服务内容较多、响应时间较短得7-9分；售后服务内容少、响应时间较长的得1-6分，未提供的不得分。</w:t>
            </w:r>
          </w:p>
        </w:tc>
      </w:tr>
    </w:tbl>
    <w:p>
      <w:pPr>
        <w:spacing w:line="560" w:lineRule="exact"/>
        <w:ind w:firstLine="640" w:firstLineChars="200"/>
        <w:outlineLvl w:val="1"/>
        <w:rPr>
          <w:rFonts w:hint="eastAsia" w:ascii="黑体" w:hAnsi="黑体" w:eastAsia="黑体" w:cs="黑体"/>
          <w:sz w:val="32"/>
          <w:szCs w:val="32"/>
          <w:lang w:eastAsia="zh-Hans"/>
        </w:rPr>
      </w:pPr>
      <w:bookmarkStart w:id="17" w:name="_Toc1534812602_WPSOffice_Level2"/>
      <w:r>
        <w:rPr>
          <w:rFonts w:hint="eastAsia" w:ascii="黑体" w:hAnsi="黑体" w:eastAsia="黑体" w:cs="黑体"/>
          <w:sz w:val="32"/>
          <w:szCs w:val="32"/>
          <w:lang w:eastAsia="zh-Hans"/>
        </w:rPr>
        <w:t>七、确认供应商</w:t>
      </w:r>
      <w:bookmarkEnd w:id="17"/>
      <w:r>
        <w:rPr>
          <w:rFonts w:hint="eastAsia" w:ascii="黑体" w:hAnsi="黑体" w:eastAsia="黑体" w:cs="黑体"/>
          <w:sz w:val="32"/>
          <w:szCs w:val="32"/>
          <w:lang w:eastAsia="zh-Hans"/>
        </w:rPr>
        <w:t xml:space="preserve"> </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1.采购人将以书面的形式向成交供应商发出《成交通知书》，确认其成交。《成交通知书》为合同的组成部分；</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2.采购人向成交供应商发成交通知时,亦将成交结果通知所有未成交的响应人，但无义务向未成交的响应人作任何解释和说明；</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3.成交供应商自接到《成交通知书》后30个工作日内，必须依照《中华人民共和国民法典》及</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文件、响应文件与承诺条件与采购人签订合同。逾期未签订合同的属自动放弃，采购人将另选择供应商。</w:t>
      </w:r>
    </w:p>
    <w:p>
      <w:pPr>
        <w:spacing w:line="560" w:lineRule="exact"/>
        <w:ind w:firstLine="640" w:firstLineChars="200"/>
        <w:outlineLvl w:val="1"/>
        <w:rPr>
          <w:rFonts w:ascii="仿宋_GB2312" w:hAnsi="仿宋_GB2312" w:eastAsia="仿宋_GB2312" w:cs="仿宋_GB2312"/>
          <w:sz w:val="32"/>
          <w:szCs w:val="32"/>
          <w:lang w:eastAsia="zh-Hans"/>
        </w:rPr>
      </w:pPr>
      <w:bookmarkStart w:id="18" w:name="_Toc21834050_WPSOffice_Level2"/>
      <w:r>
        <w:rPr>
          <w:rFonts w:hint="eastAsia" w:ascii="黑体" w:hAnsi="黑体" w:eastAsia="黑体" w:cs="黑体"/>
          <w:sz w:val="32"/>
          <w:szCs w:val="32"/>
          <w:lang w:eastAsia="zh-Hans"/>
        </w:rPr>
        <w:t>八、廉政自律条款</w:t>
      </w:r>
      <w:bookmarkEnd w:id="18"/>
      <w:r>
        <w:rPr>
          <w:rFonts w:hint="eastAsia" w:ascii="仿宋_GB2312" w:hAnsi="仿宋_GB2312" w:eastAsia="仿宋_GB2312" w:cs="仿宋_GB2312"/>
          <w:sz w:val="32"/>
          <w:szCs w:val="32"/>
          <w:lang w:eastAsia="zh-Hans"/>
        </w:rPr>
        <w:t xml:space="preserve"> </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各方都应廉洁自律，遵守国家相应法律法规，不得采用非法手段或实施诱骗欺诈行为。供应商不得搞宴请、送礼、甚至贿赂采购方相关人员。若查明供应商有违反上述规定的行为，即为违约，将取消参选资格。</w:t>
      </w:r>
    </w:p>
    <w:p>
      <w:pPr>
        <w:spacing w:line="560" w:lineRule="exact"/>
        <w:jc w:val="center"/>
        <w:outlineLvl w:val="0"/>
        <w:rPr>
          <w:rFonts w:ascii="黑体" w:hAnsi="黑体" w:eastAsia="黑体" w:cs="黑体"/>
          <w:sz w:val="32"/>
          <w:szCs w:val="32"/>
          <w:lang w:eastAsia="zh-Hans"/>
        </w:rPr>
      </w:pPr>
      <w:bookmarkStart w:id="19" w:name="_Toc1682162804_WPSOffice_Level1"/>
      <w:r>
        <w:rPr>
          <w:rFonts w:hint="eastAsia" w:ascii="黑体" w:hAnsi="黑体" w:eastAsia="黑体" w:cs="黑体"/>
          <w:sz w:val="32"/>
          <w:szCs w:val="32"/>
          <w:lang w:eastAsia="zh-Hans"/>
        </w:rPr>
        <w:t xml:space="preserve">第三章 </w:t>
      </w:r>
      <w:r>
        <w:rPr>
          <w:rFonts w:hint="eastAsia" w:ascii="黑体" w:hAnsi="黑体" w:eastAsia="黑体" w:cs="黑体"/>
          <w:sz w:val="32"/>
          <w:szCs w:val="32"/>
          <w:lang w:val="en-US" w:eastAsia="zh-CN"/>
        </w:rPr>
        <w:t>评审</w:t>
      </w:r>
      <w:r>
        <w:rPr>
          <w:rFonts w:hint="eastAsia" w:ascii="黑体" w:hAnsi="黑体" w:eastAsia="黑体" w:cs="黑体"/>
          <w:sz w:val="32"/>
          <w:szCs w:val="32"/>
          <w:lang w:eastAsia="zh-Hans"/>
        </w:rPr>
        <w:t>办法</w:t>
      </w:r>
      <w:bookmarkEnd w:id="19"/>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小组按竞争性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文件中规定的评审方法和标准，对资格性审查合格的竞争性谈</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 xml:space="preserve">文件进行评估。 </w:t>
      </w:r>
    </w:p>
    <w:p>
      <w:pPr>
        <w:spacing w:line="560" w:lineRule="exact"/>
        <w:ind w:firstLine="640" w:firstLineChars="200"/>
        <w:outlineLvl w:val="1"/>
        <w:rPr>
          <w:rFonts w:ascii="仿宋_GB2312" w:hAnsi="仿宋_GB2312" w:eastAsia="仿宋_GB2312" w:cs="仿宋_GB2312"/>
          <w:sz w:val="32"/>
          <w:szCs w:val="32"/>
          <w:lang w:eastAsia="zh-Hans"/>
        </w:rPr>
      </w:pPr>
      <w:bookmarkStart w:id="20" w:name="_Toc1892658360_WPSOffice_Level2"/>
      <w:r>
        <w:rPr>
          <w:rFonts w:hint="eastAsia" w:ascii="黑体" w:hAnsi="黑体" w:eastAsia="黑体" w:cs="黑体"/>
          <w:sz w:val="32"/>
          <w:szCs w:val="32"/>
          <w:lang w:eastAsia="zh-Hans"/>
        </w:rPr>
        <w:t>一、竞争性</w:t>
      </w:r>
      <w:r>
        <w:rPr>
          <w:rFonts w:hint="eastAsia" w:ascii="黑体" w:hAnsi="黑体" w:eastAsia="黑体" w:cs="黑体"/>
          <w:sz w:val="32"/>
          <w:szCs w:val="32"/>
          <w:lang w:val="en-US" w:eastAsia="zh-CN"/>
        </w:rPr>
        <w:t>磋商</w:t>
      </w:r>
      <w:r>
        <w:rPr>
          <w:rFonts w:hint="eastAsia" w:ascii="黑体" w:hAnsi="黑体" w:eastAsia="黑体" w:cs="黑体"/>
          <w:sz w:val="32"/>
          <w:szCs w:val="32"/>
          <w:lang w:eastAsia="zh-Hans"/>
        </w:rPr>
        <w:t>原则</w:t>
      </w:r>
      <w:bookmarkEnd w:id="20"/>
      <w:r>
        <w:rPr>
          <w:rFonts w:hint="eastAsia" w:ascii="仿宋_GB2312" w:hAnsi="仿宋_GB2312" w:eastAsia="仿宋_GB2312" w:cs="仿宋_GB2312"/>
          <w:sz w:val="32"/>
          <w:szCs w:val="32"/>
          <w:lang w:eastAsia="zh-Hans"/>
        </w:rPr>
        <w:t xml:space="preserve"> </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1.客观性原则:</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小组将严格按照竞争性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文件的要求,对供应商的响应文件进行认真评审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 xml:space="preserve">小组对响应文件的评审仅依据响应文件本身，而不依据响应文件以外的任何因素； </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2.统一性原则：</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 xml:space="preserve">小组将按照统一的评审原则和评审方法，用同一标准进行评审； </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3.独立性原则：评审工作在</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小组内部独立进行，不受外界任何因素的干扰和影响。</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 xml:space="preserve">小组成员对出具的意见承担个人责任； </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4.保密性原则：采购人应当采取必要的措施，保证评审在严格保密的情况下进行。 </w:t>
      </w:r>
    </w:p>
    <w:p>
      <w:pPr>
        <w:spacing w:line="560" w:lineRule="exact"/>
        <w:ind w:firstLine="640" w:firstLineChars="200"/>
        <w:outlineLvl w:val="1"/>
        <w:rPr>
          <w:rFonts w:ascii="仿宋_GB2312" w:hAnsi="仿宋_GB2312" w:eastAsia="仿宋_GB2312" w:cs="仿宋_GB2312"/>
          <w:sz w:val="32"/>
          <w:szCs w:val="32"/>
          <w:lang w:eastAsia="zh-Hans"/>
        </w:rPr>
      </w:pPr>
      <w:bookmarkStart w:id="21" w:name="_Toc1381277156_WPSOffice_Level2"/>
      <w:r>
        <w:rPr>
          <w:rFonts w:hint="eastAsia" w:ascii="黑体" w:hAnsi="黑体" w:eastAsia="黑体" w:cs="黑体"/>
          <w:sz w:val="32"/>
          <w:szCs w:val="32"/>
          <w:lang w:eastAsia="zh-Hans"/>
        </w:rPr>
        <w:t>二、</w:t>
      </w:r>
      <w:r>
        <w:rPr>
          <w:rFonts w:hint="eastAsia" w:ascii="黑体" w:hAnsi="黑体" w:eastAsia="黑体" w:cs="黑体"/>
          <w:sz w:val="32"/>
          <w:szCs w:val="32"/>
          <w:lang w:val="en-US" w:eastAsia="zh-CN"/>
        </w:rPr>
        <w:t>评审</w:t>
      </w:r>
      <w:r>
        <w:rPr>
          <w:rFonts w:hint="eastAsia" w:ascii="黑体" w:hAnsi="黑体" w:eastAsia="黑体" w:cs="黑体"/>
          <w:sz w:val="32"/>
          <w:szCs w:val="32"/>
          <w:lang w:eastAsia="zh-Hans"/>
        </w:rPr>
        <w:t>办法细则</w:t>
      </w:r>
      <w:bookmarkEnd w:id="21"/>
      <w:r>
        <w:rPr>
          <w:rFonts w:hint="eastAsia" w:ascii="仿宋_GB2312" w:hAnsi="仿宋_GB2312" w:eastAsia="仿宋_GB2312" w:cs="仿宋_GB2312"/>
          <w:sz w:val="32"/>
          <w:szCs w:val="32"/>
          <w:lang w:eastAsia="zh-Hans"/>
        </w:rPr>
        <w:t xml:space="preserve"> </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1.述标时间及流程:</w:t>
      </w:r>
      <w:r>
        <w:rPr>
          <w:rFonts w:hint="eastAsia" w:ascii="仿宋_GB2312" w:hAnsi="仿宋_GB2312" w:eastAsia="仿宋_GB2312" w:cs="仿宋_GB2312"/>
          <w:sz w:val="32"/>
          <w:szCs w:val="32"/>
          <w:highlight w:val="none"/>
          <w:lang w:eastAsia="zh-Hans"/>
        </w:rPr>
        <w:t>待定,届时通知</w:t>
      </w:r>
      <w:r>
        <w:rPr>
          <w:rFonts w:hint="eastAsia" w:ascii="仿宋_GB2312" w:hAnsi="仿宋_GB2312" w:eastAsia="仿宋_GB2312" w:cs="仿宋_GB2312"/>
          <w:sz w:val="32"/>
          <w:szCs w:val="32"/>
          <w:lang w:eastAsia="zh-Hans"/>
        </w:rPr>
        <w:t xml:space="preserve">； </w:t>
      </w:r>
    </w:p>
    <w:p>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2.述标时供应商的项目负责人和其</w:t>
      </w:r>
      <w:r>
        <w:rPr>
          <w:rFonts w:hint="eastAsia" w:ascii="仿宋_GB2312" w:hAnsi="仿宋_GB2312" w:eastAsia="仿宋_GB2312" w:cs="仿宋_GB2312"/>
          <w:sz w:val="32"/>
          <w:szCs w:val="32"/>
          <w:lang w:val="en-US" w:eastAsia="zh-CN"/>
        </w:rPr>
        <w:t>运营</w:t>
      </w:r>
      <w:r>
        <w:rPr>
          <w:rFonts w:hint="eastAsia" w:ascii="仿宋_GB2312" w:hAnsi="仿宋_GB2312" w:eastAsia="仿宋_GB2312" w:cs="仿宋_GB2312"/>
          <w:sz w:val="32"/>
          <w:szCs w:val="32"/>
          <w:lang w:eastAsia="zh-Hans"/>
        </w:rPr>
        <w:t>团队主要成员必须到场,由项目负责人对响应文件进行展示说明并回答</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 xml:space="preserve">小组的问询。述标时间原则上应控制在30分钟以内。其中述标时间15分钟，交流问询时间15分钟； </w:t>
      </w:r>
    </w:p>
    <w:p>
      <w:pPr>
        <w:pStyle w:val="21"/>
        <w:ind w:firstLine="640" w:firstLineChars="200"/>
        <w:rPr>
          <w:rFonts w:hint="eastAsia" w:ascii="仿宋_GB2312" w:hAnsi="仿宋_GB2312" w:eastAsia="仿宋_GB2312" w:cs="仿宋_GB2312"/>
          <w:kern w:val="2"/>
          <w:sz w:val="32"/>
          <w:szCs w:val="32"/>
          <w:lang w:val="en-US" w:eastAsia="zh-Hans" w:bidi="ar-SA"/>
        </w:rPr>
      </w:pPr>
      <w:r>
        <w:rPr>
          <w:rFonts w:hint="eastAsia" w:ascii="仿宋_GB2312" w:hAnsi="仿宋_GB2312" w:eastAsia="仿宋_GB2312" w:cs="仿宋_GB2312"/>
          <w:kern w:val="2"/>
          <w:sz w:val="32"/>
          <w:szCs w:val="32"/>
          <w:lang w:val="en-US" w:eastAsia="zh-Hans" w:bidi="ar-SA"/>
        </w:rPr>
        <w:t>3.磋商小组按照磋商文件确定的评审方法、步骤、标准，对响应文件进行评审。评审结束后，对供应商的评审名次进行排序，确定成交供应商。</w:t>
      </w:r>
    </w:p>
    <w:p>
      <w:pPr>
        <w:spacing w:line="560" w:lineRule="exact"/>
        <w:ind w:firstLine="640" w:firstLineChars="200"/>
        <w:outlineLvl w:val="1"/>
        <w:rPr>
          <w:rFonts w:ascii="仿宋_GB2312" w:hAnsi="仿宋_GB2312" w:eastAsia="仿宋_GB2312" w:cs="仿宋_GB2312"/>
          <w:sz w:val="32"/>
          <w:szCs w:val="32"/>
          <w:lang w:eastAsia="zh-Hans"/>
        </w:rPr>
      </w:pPr>
      <w:bookmarkStart w:id="22" w:name="_Toc826936822_WPSOffice_Level2"/>
      <w:r>
        <w:rPr>
          <w:rFonts w:hint="eastAsia" w:ascii="黑体" w:hAnsi="黑体" w:eastAsia="黑体" w:cs="黑体"/>
          <w:sz w:val="32"/>
          <w:szCs w:val="32"/>
          <w:lang w:eastAsia="zh-Hans"/>
        </w:rPr>
        <w:t>三、竞争性</w:t>
      </w:r>
      <w:r>
        <w:rPr>
          <w:rFonts w:hint="eastAsia" w:ascii="黑体" w:hAnsi="黑体" w:eastAsia="黑体" w:cs="黑体"/>
          <w:sz w:val="32"/>
          <w:szCs w:val="32"/>
          <w:lang w:val="en-US" w:eastAsia="zh-CN"/>
        </w:rPr>
        <w:t>磋商</w:t>
      </w:r>
      <w:r>
        <w:rPr>
          <w:rFonts w:hint="eastAsia" w:ascii="黑体" w:hAnsi="黑体" w:eastAsia="黑体" w:cs="黑体"/>
          <w:sz w:val="32"/>
          <w:szCs w:val="32"/>
          <w:lang w:eastAsia="zh-Hans"/>
        </w:rPr>
        <w:t>程序</w:t>
      </w:r>
      <w:bookmarkEnd w:id="22"/>
      <w:r>
        <w:rPr>
          <w:rFonts w:hint="eastAsia" w:ascii="仿宋_GB2312" w:hAnsi="仿宋_GB2312" w:eastAsia="仿宋_GB2312" w:cs="仿宋_GB2312"/>
          <w:sz w:val="32"/>
          <w:szCs w:val="32"/>
          <w:lang w:eastAsia="zh-Hans"/>
        </w:rPr>
        <w:t xml:space="preserve"> </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在</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前3日统一发放。</w:t>
      </w:r>
    </w:p>
    <w:p>
      <w:pPr>
        <w:numPr>
          <w:ilvl w:val="0"/>
          <w:numId w:val="2"/>
        </w:numPr>
        <w:spacing w:line="560" w:lineRule="exact"/>
        <w:ind w:firstLine="640" w:firstLineChars="200"/>
        <w:jc w:val="center"/>
        <w:outlineLvl w:val="0"/>
        <w:rPr>
          <w:rFonts w:ascii="黑体" w:hAnsi="黑体" w:eastAsia="黑体" w:cs="黑体"/>
          <w:sz w:val="32"/>
          <w:szCs w:val="32"/>
        </w:rPr>
      </w:pPr>
      <w:bookmarkStart w:id="23" w:name="_Toc488034073_WPSOffice_Level1"/>
      <w:r>
        <w:rPr>
          <w:rFonts w:hint="eastAsia" w:ascii="黑体" w:hAnsi="黑体" w:eastAsia="黑体" w:cs="黑体"/>
          <w:sz w:val="32"/>
          <w:szCs w:val="32"/>
          <w:lang w:eastAsia="zh-Hans"/>
        </w:rPr>
        <w:t>需求说明</w:t>
      </w:r>
      <w:bookmarkEnd w:id="23"/>
    </w:p>
    <w:p>
      <w:pPr>
        <w:spacing w:line="560" w:lineRule="exact"/>
        <w:ind w:firstLine="640" w:firstLineChars="200"/>
        <w:outlineLvl w:val="1"/>
        <w:rPr>
          <w:rFonts w:hint="eastAsia" w:ascii="黑体" w:hAnsi="黑体" w:eastAsia="黑体" w:cs="黑体"/>
          <w:sz w:val="32"/>
          <w:szCs w:val="32"/>
          <w:lang w:eastAsia="zh-Hans"/>
        </w:rPr>
      </w:pPr>
      <w:r>
        <w:rPr>
          <w:rFonts w:hint="eastAsia" w:ascii="黑体" w:hAnsi="黑体" w:eastAsia="黑体" w:cs="黑体"/>
          <w:sz w:val="32"/>
          <w:szCs w:val="32"/>
          <w:lang w:val="en-US" w:eastAsia="zh-CN"/>
        </w:rPr>
        <w:t>一、基本信息</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1.项目概况：</w:t>
      </w:r>
      <w:r>
        <w:rPr>
          <w:rFonts w:hint="eastAsia" w:ascii="仿宋_GB2312" w:hAnsi="仿宋_GB2312" w:eastAsia="仿宋_GB2312" w:cs="仿宋_GB2312"/>
          <w:sz w:val="32"/>
          <w:szCs w:val="32"/>
          <w:lang w:eastAsia="zh-Hans"/>
        </w:rPr>
        <w:t>承担2025</w:t>
      </w:r>
      <w:r>
        <w:rPr>
          <w:rFonts w:hint="eastAsia" w:ascii="仿宋_GB2312" w:hAnsi="仿宋_GB2312" w:eastAsia="仿宋_GB2312" w:cs="仿宋_GB2312"/>
          <w:sz w:val="32"/>
          <w:szCs w:val="32"/>
          <w:lang w:val="en-US" w:eastAsia="zh-CN"/>
        </w:rPr>
        <w:t>中国网球公开赛球员酒会策划和执行服务</w:t>
      </w:r>
      <w:r>
        <w:rPr>
          <w:rFonts w:hint="eastAsia" w:ascii="仿宋_GB2312" w:hAnsi="仿宋_GB2312" w:eastAsia="仿宋_GB2312" w:cs="仿宋_GB2312"/>
          <w:sz w:val="32"/>
          <w:szCs w:val="32"/>
          <w:lang w:eastAsia="zh-Hans"/>
        </w:rPr>
        <w:t>，包括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Hans"/>
        </w:rPr>
        <w:t>（1）</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lang w:eastAsia="zh-Hans"/>
        </w:rPr>
        <w:t>中国网球公开赛</w:t>
      </w:r>
      <w:r>
        <w:rPr>
          <w:rFonts w:hint="eastAsia" w:ascii="仿宋_GB2312" w:hAnsi="仿宋_GB2312" w:eastAsia="仿宋_GB2312" w:cs="仿宋_GB2312"/>
          <w:sz w:val="32"/>
          <w:szCs w:val="32"/>
          <w:lang w:val="en-US" w:eastAsia="zh-CN"/>
        </w:rPr>
        <w:t>球员酒会活动策划</w:t>
      </w:r>
      <w:r>
        <w:rPr>
          <w:rFonts w:hint="eastAsia" w:ascii="仿宋_GB2312" w:hAnsi="仿宋_GB2312" w:eastAsia="仿宋_GB2312" w:cs="仿宋_GB2312"/>
          <w:sz w:val="32"/>
          <w:szCs w:val="32"/>
          <w:lang w:eastAsia="zh-Hans"/>
        </w:rPr>
        <w:t>，（2）</w:t>
      </w:r>
      <w:r>
        <w:rPr>
          <w:rFonts w:hint="eastAsia" w:ascii="仿宋_GB2312" w:hAnsi="仿宋_GB2312" w:eastAsia="仿宋_GB2312" w:cs="仿宋_GB2312"/>
          <w:sz w:val="32"/>
          <w:szCs w:val="32"/>
          <w:lang w:val="en-US" w:eastAsia="zh-CN"/>
        </w:rPr>
        <w:t>2025中国网球公开赛球员酒会活动执行。</w:t>
      </w:r>
    </w:p>
    <w:p>
      <w:pPr>
        <w:numPr>
          <w:ilvl w:val="0"/>
          <w:numId w:val="0"/>
        </w:num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为球员酒会带来最佳的现场体验，并</w:t>
      </w:r>
      <w:r>
        <w:rPr>
          <w:rFonts w:hint="eastAsia" w:ascii="仿宋_GB2312" w:hAnsi="仿宋_GB2312" w:eastAsia="仿宋_GB2312" w:cs="仿宋_GB2312"/>
          <w:sz w:val="32"/>
          <w:szCs w:val="32"/>
          <w:lang w:eastAsia="zh-Hans"/>
        </w:rPr>
        <w:t>创新引导</w:t>
      </w:r>
      <w:r>
        <w:rPr>
          <w:rFonts w:hint="eastAsia" w:ascii="仿宋_GB2312" w:hAnsi="仿宋_GB2312" w:eastAsia="仿宋_GB2312" w:cs="仿宋_GB2312"/>
          <w:sz w:val="32"/>
          <w:szCs w:val="32"/>
          <w:lang w:val="en-US" w:eastAsia="zh-CN"/>
        </w:rPr>
        <w:t>球员酒会创意物料、</w:t>
      </w:r>
      <w:r>
        <w:rPr>
          <w:rFonts w:hint="eastAsia" w:ascii="仿宋_GB2312" w:hAnsi="仿宋_GB2312" w:eastAsia="仿宋_GB2312" w:cs="仿宋_GB2312"/>
          <w:sz w:val="32"/>
          <w:szCs w:val="32"/>
          <w:lang w:eastAsia="zh-Hans"/>
        </w:rPr>
        <w:t>内容生产，提升</w:t>
      </w:r>
      <w:r>
        <w:rPr>
          <w:rFonts w:hint="eastAsia" w:ascii="仿宋_GB2312" w:hAnsi="仿宋_GB2312" w:eastAsia="仿宋_GB2312" w:cs="仿宋_GB2312"/>
          <w:sz w:val="32"/>
          <w:szCs w:val="32"/>
          <w:lang w:val="en-US" w:eastAsia="zh-CN"/>
        </w:rPr>
        <w:t>中网球员酒会</w:t>
      </w:r>
      <w:r>
        <w:rPr>
          <w:rFonts w:hint="eastAsia" w:ascii="仿宋_GB2312" w:hAnsi="仿宋_GB2312" w:eastAsia="仿宋_GB2312" w:cs="仿宋_GB2312"/>
          <w:sz w:val="32"/>
          <w:szCs w:val="32"/>
          <w:lang w:eastAsia="zh-Hans"/>
        </w:rPr>
        <w:t>传播力、影响力</w:t>
      </w:r>
      <w:r>
        <w:rPr>
          <w:rFonts w:hint="eastAsia" w:ascii="仿宋_GB2312" w:hAnsi="仿宋_GB2312" w:eastAsia="仿宋_GB2312" w:cs="仿宋_GB2312"/>
          <w:sz w:val="32"/>
          <w:szCs w:val="32"/>
          <w:lang w:eastAsia="zh-CN"/>
        </w:rPr>
        <w:t>，彰显北京国际化形象，</w:t>
      </w:r>
      <w:r>
        <w:rPr>
          <w:rFonts w:hint="eastAsia" w:ascii="仿宋_GB2312" w:hAnsi="仿宋_GB2312" w:eastAsia="仿宋_GB2312" w:cs="仿宋_GB2312"/>
          <w:sz w:val="32"/>
          <w:szCs w:val="32"/>
          <w:lang w:val="en-US" w:eastAsia="zh-CN"/>
        </w:rPr>
        <w:t>传播中国文化</w:t>
      </w:r>
      <w:r>
        <w:rPr>
          <w:rFonts w:hint="eastAsia" w:ascii="仿宋_GB2312" w:hAnsi="仿宋_GB2312" w:eastAsia="仿宋_GB2312" w:cs="仿宋_GB2312"/>
          <w:sz w:val="32"/>
          <w:szCs w:val="32"/>
          <w:lang w:eastAsia="zh-Hans"/>
        </w:rPr>
        <w:t>。</w:t>
      </w:r>
    </w:p>
    <w:p>
      <w:pPr>
        <w:numPr>
          <w:ilvl w:val="0"/>
          <w:numId w:val="0"/>
        </w:num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Hans"/>
        </w:rPr>
        <w:t>服务时间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Hans"/>
        </w:rPr>
        <w:t>服务时间均为合同签订日起至2025年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Hans"/>
        </w:rPr>
        <w:t>月3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Hans"/>
        </w:rPr>
        <w:t>日。</w:t>
      </w:r>
    </w:p>
    <w:p>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Hans"/>
        </w:rPr>
        <w:t>招标方式：接受联合投标或独立机构分包投标。</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4.拟定活动地点：</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（1）北京市朝阳区天辰东路5号院国家会议中心二期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联系人：李明慧</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联系电话：18601011156</w:t>
      </w:r>
    </w:p>
    <w:p>
      <w:pPr>
        <w:spacing w:line="560" w:lineRule="exact"/>
        <w:ind w:firstLine="640"/>
        <w:jc w:val="left"/>
        <w:outlineLvl w:val="1"/>
        <w:rPr>
          <w:rFonts w:hint="eastAsia" w:ascii="仿宋_GB2312" w:hAnsi="仿宋_GB2312" w:eastAsia="仿宋_GB2312" w:cs="仿宋_GB2312"/>
          <w:sz w:val="32"/>
          <w:szCs w:val="32"/>
          <w:lang w:val="en-US" w:eastAsia="zh-CN"/>
        </w:rPr>
      </w:pPr>
      <w:bookmarkStart w:id="24" w:name="_Toc1960487617_WPSOffice_Level2"/>
      <w:r>
        <w:rPr>
          <w:rFonts w:hint="eastAsia" w:ascii="黑体" w:hAnsi="黑体" w:eastAsia="黑体" w:cs="黑体"/>
          <w:sz w:val="32"/>
          <w:szCs w:val="32"/>
          <w:lang w:val="en-US" w:eastAsia="zh-CN"/>
        </w:rPr>
        <w:t>二</w:t>
      </w:r>
      <w:r>
        <w:rPr>
          <w:rFonts w:hint="eastAsia" w:ascii="黑体" w:hAnsi="黑体" w:eastAsia="黑体" w:cs="黑体"/>
          <w:sz w:val="32"/>
          <w:szCs w:val="32"/>
          <w:lang w:eastAsia="zh-Hans"/>
        </w:rPr>
        <w:t>、</w:t>
      </w:r>
      <w:bookmarkEnd w:id="24"/>
      <w:bookmarkStart w:id="25" w:name="_Toc367947098_WPSOffice_Level2"/>
      <w:r>
        <w:rPr>
          <w:rFonts w:hint="eastAsia" w:ascii="黑体" w:hAnsi="黑体" w:eastAsia="黑体" w:cs="黑体"/>
          <w:sz w:val="32"/>
          <w:szCs w:val="32"/>
          <w:lang w:val="en-US" w:eastAsia="zh-CN"/>
        </w:rPr>
        <w:t>中国网球公开赛球员酒会策划执行服务项目</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背景：中国网球公开赛，创办于2004年，由国家体育总局、北京市人民政府、中央广播电视总台联合主办。是中国唯一以国家命名，亚洲级别最高、总奖金额最高、参赛人数最多的综合性国际网球赛事。其中女子赛事为WTA 1000赛之一，男子赛事为国内唯一一站ATP 500赛，青少年赛事为国内级别最高的ITF J300赛事。2025中网将于9月14日至10月5日在北京国家网球中心举办，赛事口号为“网动青春”。为进一步提升赛事品牌影响力，现面向市场公开招标球员酒会策划及执行服务代理。</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2.服务主体：中网公司2025中国网球公开赛球员酒会</w:t>
      </w:r>
    </w:p>
    <w:p>
      <w:pPr>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3.核心服务内容：</w:t>
      </w:r>
    </w:p>
    <w:p>
      <w:pPr>
        <w:pStyle w:val="2"/>
        <w:rPr>
          <w:rFonts w:hint="default"/>
          <w:lang w:val="en-US" w:eastAsia="zh-CN"/>
        </w:rPr>
      </w:pPr>
      <w:r>
        <w:rPr>
          <w:rFonts w:hint="eastAsia" w:ascii="仿宋_GB2312" w:hAnsi="仿宋_GB2312" w:eastAsia="仿宋_GB2312" w:cs="仿宋_GB2312"/>
          <w:sz w:val="32"/>
          <w:szCs w:val="32"/>
          <w:lang w:val="en-US" w:eastAsia="zh-CN"/>
        </w:rPr>
        <w:t xml:space="preserve"> 2025中国网球公开赛球员酒会策划执行全案，并负责活动现场执行工作</w:t>
      </w:r>
    </w:p>
    <w:p>
      <w:pPr>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（1）场景营造：</w:t>
      </w:r>
    </w:p>
    <w:p>
      <w:pPr>
        <w:spacing w:line="560" w:lineRule="exact"/>
        <w:ind w:firstLine="64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场地设计：</w:t>
      </w:r>
      <w:r>
        <w:rPr>
          <w:rFonts w:hint="eastAsia" w:ascii="仿宋_GB2312" w:hAnsi="仿宋_GB2312" w:eastAsia="仿宋_GB2312" w:cs="仿宋_GB2312"/>
          <w:sz w:val="32"/>
          <w:szCs w:val="32"/>
        </w:rPr>
        <w:t>基于中网的赛事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活力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文化基调</w:t>
      </w:r>
      <w:r>
        <w:rPr>
          <w:rFonts w:hint="eastAsia" w:ascii="仿宋_GB2312" w:hAnsi="仿宋_GB2312" w:eastAsia="仿宋_GB2312" w:cs="仿宋_GB2312"/>
          <w:sz w:val="32"/>
          <w:szCs w:val="32"/>
          <w:lang w:val="en-US" w:eastAsia="zh-CN"/>
        </w:rPr>
        <w:t>为基础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以“中网奇妙夜”为主题，进行活动主视觉创意设计和视觉呈现；</w:t>
      </w:r>
    </w:p>
    <w:p>
      <w:pPr>
        <w:spacing w:line="560" w:lineRule="exact"/>
        <w:ind w:firstLine="64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氛围布置：现场国际化、高端款待的氛围呈现</w:t>
      </w:r>
    </w:p>
    <w:p>
      <w:pPr>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文化融合：中国文化元素国际化表达，与网球运动的交融呈现</w:t>
      </w:r>
    </w:p>
    <w:p>
      <w:pPr>
        <w:spacing w:line="560" w:lineRule="exact"/>
        <w:ind w:firstLine="640"/>
        <w:jc w:val="left"/>
        <w:rPr>
          <w:rFonts w:hint="default"/>
          <w:lang w:val="en-US" w:eastAsia="zh-CN"/>
        </w:rPr>
      </w:pPr>
      <w:r>
        <w:rPr>
          <w:rFonts w:hint="eastAsia" w:ascii="仿宋_GB2312" w:hAnsi="仿宋_GB2312" w:eastAsia="仿宋_GB2312" w:cs="仿宋_GB2312"/>
          <w:sz w:val="32"/>
          <w:szCs w:val="32"/>
          <w:lang w:val="en-US" w:eastAsia="zh-CN"/>
        </w:rPr>
        <w:t>流程设置：现场针对国际球员、VIP嘉宾等设置特色体验</w:t>
      </w:r>
    </w:p>
    <w:p>
      <w:pPr>
        <w:numPr>
          <w:ilvl w:val="0"/>
          <w:numId w:val="3"/>
        </w:numPr>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现场接待：</w:t>
      </w:r>
    </w:p>
    <w:p>
      <w:pPr>
        <w:pStyle w:val="2"/>
        <w:rPr>
          <w:rFonts w:hint="default"/>
          <w:lang w:val="en-US" w:eastAsia="zh-CN"/>
        </w:rPr>
      </w:pPr>
      <w:r>
        <w:rPr>
          <w:rFonts w:hint="eastAsia" w:ascii="仿宋_GB2312" w:hAnsi="仿宋_GB2312" w:eastAsia="仿宋_GB2312" w:cs="仿宋_GB2312"/>
          <w:sz w:val="32"/>
          <w:szCs w:val="32"/>
          <w:lang w:val="en-US" w:eastAsia="zh-CN"/>
        </w:rPr>
        <w:t xml:space="preserve">  规划全案接待服务，针对球员抵达、VIP抵达、赞助商等抵达，不同嘉宾和工作人员动线设置、休息区设置、用餐安排等进行全流程接待规划。</w:t>
      </w:r>
    </w:p>
    <w:p>
      <w:pPr>
        <w:numPr>
          <w:ilvl w:val="0"/>
          <w:numId w:val="3"/>
        </w:numPr>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现场保障及活动执行：制定现场活动流程，并完成现场活动执行，针对活动上的突发情况进行即时处理，并针对大风、大雨等不可抗力因素做好活动备案，保障球员酒会顺利举办。</w:t>
      </w:r>
    </w:p>
    <w:p>
      <w:pPr>
        <w:numPr>
          <w:ilvl w:val="0"/>
          <w:numId w:val="3"/>
        </w:numPr>
        <w:spacing w:line="560" w:lineRule="exact"/>
        <w:ind w:left="0" w:leftChars="0" w:firstLine="640" w:firstLineChars="0"/>
        <w:jc w:val="left"/>
        <w:rPr>
          <w:rFonts w:hint="eastAsia" w:ascii="仿宋_GB2312" w:hAnsi="仿宋_GB2312" w:eastAsia="仿宋_GB2312" w:cs="仿宋_GB2312"/>
          <w:sz w:val="32"/>
          <w:szCs w:val="32"/>
          <w:lang w:val="en-US" w:eastAsia="zh-CN"/>
        </w:rPr>
      </w:pPr>
      <w:bookmarkStart w:id="26" w:name="OLE_LINK1"/>
      <w:r>
        <w:rPr>
          <w:rFonts w:hint="eastAsia" w:ascii="仿宋_GB2312" w:hAnsi="仿宋_GB2312" w:eastAsia="仿宋_GB2312" w:cs="仿宋_GB2312"/>
          <w:sz w:val="32"/>
          <w:szCs w:val="32"/>
          <w:lang w:val="en-US" w:eastAsia="zh-CN"/>
        </w:rPr>
        <w:t>创意物料</w:t>
      </w:r>
      <w:bookmarkEnd w:id="26"/>
      <w:r>
        <w:rPr>
          <w:rFonts w:hint="eastAsia" w:ascii="仿宋_GB2312" w:hAnsi="仿宋_GB2312" w:eastAsia="仿宋_GB2312" w:cs="仿宋_GB2312"/>
          <w:sz w:val="32"/>
          <w:szCs w:val="32"/>
          <w:lang w:val="en-US" w:eastAsia="zh-CN"/>
        </w:rPr>
        <w:t>：策划并制作拍摄现场球员创意物料，在第一时间与中网社交媒体团队同步。</w:t>
      </w:r>
    </w:p>
    <w:p>
      <w:pPr>
        <w:pStyle w:val="2"/>
        <w:numPr>
          <w:ilvl w:val="0"/>
          <w:numId w:val="0"/>
        </w:numPr>
        <w:ind w:left="640" w:leftChars="0"/>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2"/>
        <w:ind w:firstLine="0"/>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bookmarkStart w:id="39" w:name="_GoBack"/>
      <w:bookmarkEnd w:id="39"/>
    </w:p>
    <w:p>
      <w:pPr>
        <w:rPr>
          <w:rFonts w:hint="default"/>
          <w:lang w:val="en-US" w:eastAsia="zh-CN"/>
        </w:rPr>
      </w:pPr>
    </w:p>
    <w:bookmarkEnd w:id="25"/>
    <w:p>
      <w:pPr>
        <w:spacing w:line="560" w:lineRule="exact"/>
        <w:jc w:val="left"/>
        <w:outlineLvl w:val="0"/>
        <w:rPr>
          <w:rFonts w:ascii="仿宋_GB2312" w:hAnsi="仿宋_GB2312" w:eastAsia="仿宋_GB2312" w:cs="仿宋_GB2312"/>
          <w:sz w:val="32"/>
          <w:szCs w:val="32"/>
          <w:lang w:eastAsia="zh-Hans"/>
        </w:rPr>
      </w:pPr>
      <w:bookmarkStart w:id="27" w:name="_Toc1148617018_WPSOffice_Level1"/>
      <w:r>
        <w:rPr>
          <w:rFonts w:hint="eastAsia" w:ascii="仿宋_GB2312" w:hAnsi="仿宋_GB2312" w:eastAsia="仿宋_GB2312" w:cs="仿宋_GB2312"/>
          <w:sz w:val="32"/>
          <w:szCs w:val="32"/>
          <w:lang w:eastAsia="zh-Hans"/>
        </w:rPr>
        <w:t>附件 1：</w:t>
      </w:r>
      <w:bookmarkEnd w:id="27"/>
      <w:r>
        <w:rPr>
          <w:rFonts w:hint="eastAsia" w:ascii="仿宋_GB2312" w:hAnsi="仿宋_GB2312" w:eastAsia="仿宋_GB2312" w:cs="仿宋_GB2312"/>
          <w:sz w:val="32"/>
          <w:szCs w:val="32"/>
          <w:lang w:eastAsia="zh-Hans"/>
        </w:rPr>
        <w:t xml:space="preserve"> </w:t>
      </w:r>
    </w:p>
    <w:p>
      <w:pPr>
        <w:spacing w:line="560" w:lineRule="exact"/>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 </w:t>
      </w:r>
    </w:p>
    <w:p>
      <w:pPr>
        <w:spacing w:line="560" w:lineRule="exact"/>
        <w:jc w:val="center"/>
        <w:outlineLvl w:val="1"/>
        <w:rPr>
          <w:rFonts w:ascii="楷体_GB2312" w:hAnsi="楷体_GB2312" w:eastAsia="楷体_GB2312" w:cs="楷体_GB2312"/>
          <w:sz w:val="44"/>
          <w:szCs w:val="44"/>
          <w:lang w:eastAsia="zh-Hans"/>
        </w:rPr>
      </w:pPr>
      <w:bookmarkStart w:id="28" w:name="_Toc1481456373_WPSOffice_Level2"/>
      <w:r>
        <w:rPr>
          <w:rFonts w:hint="eastAsia" w:ascii="楷体_GB2312" w:hAnsi="楷体_GB2312" w:eastAsia="楷体_GB2312" w:cs="楷体_GB2312"/>
          <w:sz w:val="44"/>
          <w:szCs w:val="44"/>
          <w:lang w:val="en-US" w:eastAsia="zh-CN"/>
        </w:rPr>
        <w:t>磋商</w:t>
      </w:r>
      <w:r>
        <w:rPr>
          <w:rFonts w:hint="eastAsia" w:ascii="楷体_GB2312" w:hAnsi="楷体_GB2312" w:eastAsia="楷体_GB2312" w:cs="楷体_GB2312"/>
          <w:sz w:val="44"/>
          <w:szCs w:val="44"/>
          <w:lang w:eastAsia="zh-Hans"/>
        </w:rPr>
        <w:t>报名登记表</w:t>
      </w:r>
      <w:bookmarkEnd w:id="28"/>
    </w:p>
    <w:p>
      <w:pPr>
        <w:spacing w:line="560" w:lineRule="exact"/>
        <w:jc w:val="left"/>
        <w:rPr>
          <w:rFonts w:ascii="仿宋_GB2312" w:hAnsi="仿宋_GB2312" w:eastAsia="仿宋_GB2312" w:cs="仿宋_GB2312"/>
          <w:sz w:val="32"/>
          <w:szCs w:val="32"/>
          <w:lang w:eastAsia="zh-Hans"/>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01"/>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3701" w:type="dxa"/>
            <w:vAlign w:val="center"/>
          </w:tcPr>
          <w:p>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项目名称</w:t>
            </w:r>
          </w:p>
        </w:tc>
        <w:tc>
          <w:tcPr>
            <w:tcW w:w="6261" w:type="dxa"/>
            <w:vAlign w:val="center"/>
          </w:tcPr>
          <w:p>
            <w:pPr>
              <w:spacing w:line="560" w:lineRule="exact"/>
              <w:jc w:val="center"/>
              <w:rPr>
                <w:rFonts w:ascii="仿宋_GB2312" w:hAnsi="仿宋_GB2312" w:eastAsia="仿宋_GB2312" w:cs="仿宋_GB2312"/>
                <w:sz w:val="32"/>
                <w:szCs w:val="32"/>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3701" w:type="dxa"/>
            <w:vAlign w:val="center"/>
          </w:tcPr>
          <w:p>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供应商全称</w:t>
            </w:r>
          </w:p>
          <w:p>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（请在此处加盖公章）</w:t>
            </w:r>
          </w:p>
        </w:tc>
        <w:tc>
          <w:tcPr>
            <w:tcW w:w="6261" w:type="dxa"/>
            <w:vAlign w:val="center"/>
          </w:tcPr>
          <w:p>
            <w:pPr>
              <w:spacing w:line="560" w:lineRule="exact"/>
              <w:jc w:val="center"/>
              <w:rPr>
                <w:rFonts w:ascii="仿宋_GB2312" w:hAnsi="仿宋_GB2312" w:eastAsia="仿宋_GB2312" w:cs="仿宋_GB2312"/>
                <w:sz w:val="32"/>
                <w:szCs w:val="32"/>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7" w:hRule="atLeast"/>
        </w:trPr>
        <w:tc>
          <w:tcPr>
            <w:tcW w:w="3701" w:type="dxa"/>
            <w:vAlign w:val="center"/>
          </w:tcPr>
          <w:p>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供应商联系人</w:t>
            </w:r>
          </w:p>
        </w:tc>
        <w:tc>
          <w:tcPr>
            <w:tcW w:w="6261" w:type="dxa"/>
            <w:vAlign w:val="center"/>
          </w:tcPr>
          <w:p>
            <w:pPr>
              <w:spacing w:line="560" w:lineRule="exact"/>
              <w:jc w:val="center"/>
              <w:rPr>
                <w:rFonts w:ascii="仿宋_GB2312" w:hAnsi="仿宋_GB2312" w:eastAsia="仿宋_GB2312" w:cs="仿宋_GB2312"/>
                <w:sz w:val="32"/>
                <w:szCs w:val="32"/>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3701" w:type="dxa"/>
            <w:vAlign w:val="center"/>
          </w:tcPr>
          <w:p>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电话</w:t>
            </w:r>
          </w:p>
        </w:tc>
        <w:tc>
          <w:tcPr>
            <w:tcW w:w="6261" w:type="dxa"/>
            <w:vAlign w:val="center"/>
          </w:tcPr>
          <w:p>
            <w:pPr>
              <w:spacing w:line="560" w:lineRule="exact"/>
              <w:jc w:val="center"/>
              <w:rPr>
                <w:rFonts w:ascii="仿宋_GB2312" w:hAnsi="仿宋_GB2312" w:eastAsia="仿宋_GB2312" w:cs="仿宋_GB2312"/>
                <w:sz w:val="32"/>
                <w:szCs w:val="32"/>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3701" w:type="dxa"/>
            <w:vAlign w:val="center"/>
          </w:tcPr>
          <w:p>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手机</w:t>
            </w:r>
          </w:p>
        </w:tc>
        <w:tc>
          <w:tcPr>
            <w:tcW w:w="6261" w:type="dxa"/>
            <w:vAlign w:val="center"/>
          </w:tcPr>
          <w:p>
            <w:pPr>
              <w:spacing w:line="560" w:lineRule="exact"/>
              <w:jc w:val="center"/>
              <w:rPr>
                <w:rFonts w:ascii="仿宋_GB2312" w:hAnsi="仿宋_GB2312" w:eastAsia="仿宋_GB2312" w:cs="仿宋_GB2312"/>
                <w:sz w:val="32"/>
                <w:szCs w:val="32"/>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3701" w:type="dxa"/>
            <w:vAlign w:val="center"/>
          </w:tcPr>
          <w:p>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传真</w:t>
            </w:r>
          </w:p>
        </w:tc>
        <w:tc>
          <w:tcPr>
            <w:tcW w:w="6261" w:type="dxa"/>
            <w:vAlign w:val="center"/>
          </w:tcPr>
          <w:p>
            <w:pPr>
              <w:spacing w:line="560" w:lineRule="exact"/>
              <w:jc w:val="center"/>
              <w:rPr>
                <w:rFonts w:ascii="仿宋_GB2312" w:hAnsi="仿宋_GB2312" w:eastAsia="仿宋_GB2312" w:cs="仿宋_GB2312"/>
                <w:sz w:val="32"/>
                <w:szCs w:val="32"/>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3701" w:type="dxa"/>
            <w:vAlign w:val="center"/>
          </w:tcPr>
          <w:p>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电子邮箱</w:t>
            </w:r>
          </w:p>
        </w:tc>
        <w:tc>
          <w:tcPr>
            <w:tcW w:w="6261" w:type="dxa"/>
            <w:vAlign w:val="center"/>
          </w:tcPr>
          <w:p>
            <w:pPr>
              <w:spacing w:line="560" w:lineRule="exact"/>
              <w:jc w:val="center"/>
              <w:rPr>
                <w:rFonts w:ascii="仿宋_GB2312" w:hAnsi="仿宋_GB2312" w:eastAsia="仿宋_GB2312" w:cs="仿宋_GB2312"/>
                <w:sz w:val="32"/>
                <w:szCs w:val="32"/>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3701" w:type="dxa"/>
            <w:vAlign w:val="center"/>
          </w:tcPr>
          <w:p>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公司地址</w:t>
            </w:r>
          </w:p>
        </w:tc>
        <w:tc>
          <w:tcPr>
            <w:tcW w:w="6261" w:type="dxa"/>
            <w:vAlign w:val="center"/>
          </w:tcPr>
          <w:p>
            <w:pPr>
              <w:spacing w:line="560" w:lineRule="exact"/>
              <w:jc w:val="center"/>
              <w:rPr>
                <w:rFonts w:ascii="仿宋_GB2312" w:hAnsi="仿宋_GB2312" w:eastAsia="仿宋_GB2312" w:cs="仿宋_GB2312"/>
                <w:sz w:val="32"/>
                <w:szCs w:val="32"/>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3701" w:type="dxa"/>
            <w:vAlign w:val="center"/>
          </w:tcPr>
          <w:p>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报名日期</w:t>
            </w:r>
          </w:p>
        </w:tc>
        <w:tc>
          <w:tcPr>
            <w:tcW w:w="6261" w:type="dxa"/>
            <w:vAlign w:val="center"/>
          </w:tcPr>
          <w:p>
            <w:pPr>
              <w:spacing w:line="560" w:lineRule="exact"/>
              <w:jc w:val="center"/>
              <w:rPr>
                <w:rFonts w:ascii="仿宋_GB2312" w:hAnsi="仿宋_GB2312" w:eastAsia="仿宋_GB2312" w:cs="仿宋_GB2312"/>
                <w:sz w:val="32"/>
                <w:szCs w:val="32"/>
                <w:lang w:eastAsia="zh-Hans"/>
              </w:rPr>
            </w:pPr>
          </w:p>
        </w:tc>
      </w:tr>
    </w:tbl>
    <w:p>
      <w:pPr>
        <w:spacing w:line="560" w:lineRule="exact"/>
        <w:jc w:val="left"/>
        <w:outlineLvl w:val="0"/>
        <w:rPr>
          <w:rFonts w:hint="eastAsia" w:ascii="仿宋_GB2312" w:hAnsi="仿宋_GB2312" w:eastAsia="仿宋_GB2312" w:cs="仿宋_GB2312"/>
          <w:sz w:val="32"/>
          <w:szCs w:val="32"/>
          <w:lang w:eastAsia="zh-Hans"/>
        </w:rPr>
      </w:pPr>
      <w:bookmarkStart w:id="29" w:name="_Toc1075718643_WPSOffice_Level1"/>
    </w:p>
    <w:p>
      <w:pPr>
        <w:spacing w:line="560" w:lineRule="exact"/>
        <w:jc w:val="left"/>
        <w:outlineLvl w:val="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附件 2：</w:t>
      </w:r>
      <w:bookmarkEnd w:id="29"/>
      <w:r>
        <w:rPr>
          <w:rFonts w:hint="eastAsia" w:ascii="仿宋_GB2312" w:hAnsi="仿宋_GB2312" w:eastAsia="仿宋_GB2312" w:cs="仿宋_GB2312"/>
          <w:sz w:val="32"/>
          <w:szCs w:val="32"/>
          <w:lang w:eastAsia="zh-Hans"/>
        </w:rPr>
        <w:t xml:space="preserve"> </w:t>
      </w:r>
    </w:p>
    <w:p>
      <w:pPr>
        <w:spacing w:line="560" w:lineRule="exact"/>
        <w:jc w:val="center"/>
        <w:outlineLvl w:val="1"/>
        <w:rPr>
          <w:rFonts w:ascii="仿宋_GB2312" w:hAnsi="仿宋_GB2312" w:eastAsia="仿宋_GB2312" w:cs="仿宋_GB2312"/>
          <w:sz w:val="32"/>
          <w:szCs w:val="32"/>
          <w:lang w:eastAsia="zh-Hans"/>
        </w:rPr>
      </w:pPr>
      <w:bookmarkStart w:id="30" w:name="_Toc911857693_WPSOffice_Level2"/>
      <w:r>
        <w:rPr>
          <w:rFonts w:hint="eastAsia" w:ascii="楷体_GB2312" w:hAnsi="楷体_GB2312" w:eastAsia="楷体_GB2312" w:cs="楷体_GB2312"/>
          <w:sz w:val="44"/>
          <w:szCs w:val="44"/>
          <w:lang w:eastAsia="zh-Hans"/>
        </w:rPr>
        <w:t>响 应 函</w:t>
      </w:r>
      <w:bookmarkEnd w:id="30"/>
    </w:p>
    <w:p>
      <w:pPr>
        <w:spacing w:line="560" w:lineRule="exact"/>
        <w:jc w:val="left"/>
        <w:rPr>
          <w:rFonts w:ascii="仿宋_GB2312" w:hAnsi="仿宋_GB2312" w:eastAsia="仿宋_GB2312" w:cs="仿宋_GB2312"/>
          <w:sz w:val="32"/>
          <w:szCs w:val="32"/>
          <w:lang w:eastAsia="zh-Hans"/>
        </w:rPr>
      </w:pPr>
    </w:p>
    <w:p>
      <w:pPr>
        <w:spacing w:line="560" w:lineRule="exact"/>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北京中国网球公开赛体育推广有限公司： </w:t>
      </w:r>
    </w:p>
    <w:p>
      <w:pPr>
        <w:spacing w:line="560" w:lineRule="exact"/>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现已收悉贵司发出的《202</w:t>
      </w:r>
      <w:r>
        <w:rPr>
          <w:rFonts w:hint="eastAsia" w:ascii="仿宋_GB2312" w:hAnsi="仿宋_GB2312" w:eastAsia="仿宋_GB2312" w:cs="仿宋_GB2312"/>
          <w:sz w:val="32"/>
          <w:szCs w:val="32"/>
          <w:lang w:val="en-US" w:eastAsia="zh-CN"/>
        </w:rPr>
        <w:t>5中国网球公开赛球员酒会策划执行服务</w:t>
      </w:r>
      <w:r>
        <w:rPr>
          <w:rFonts w:hint="eastAsia" w:ascii="仿宋_GB2312" w:hAnsi="仿宋_GB2312" w:eastAsia="仿宋_GB2312" w:cs="仿宋_GB2312"/>
          <w:sz w:val="32"/>
          <w:szCs w:val="32"/>
          <w:lang w:eastAsia="zh-Hans"/>
        </w:rPr>
        <w:t xml:space="preserve">项目》，并对其内容予以确认。我方愿意按该文件的规定提供服务，严格执行我方所承诺的责任和义务，为此我方郑重声明以下诸点，并愿意承担法律责任： </w:t>
      </w:r>
    </w:p>
    <w:p>
      <w:pPr>
        <w:spacing w:line="560" w:lineRule="exact"/>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1.我方承诺报价函、报价价格表及根据竞争性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文件所提供的其它所有文件为我方报价文件的组成部分，并愿意根据竞争性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文件修改其中的任何缺陷；</w:t>
      </w:r>
    </w:p>
    <w:p>
      <w:pPr>
        <w:spacing w:line="560" w:lineRule="exact"/>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 2.按要求提供响应文件； </w:t>
      </w:r>
    </w:p>
    <w:p>
      <w:pPr>
        <w:spacing w:line="560" w:lineRule="exact"/>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3.若我方提交的响应文件被接受，我方将履行竞争性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 xml:space="preserve">文件中规定的每项要求，根据我方响应文件中的承诺标准履约； </w:t>
      </w:r>
    </w:p>
    <w:p>
      <w:pPr>
        <w:spacing w:line="560" w:lineRule="exact"/>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4.我方理解贵司有选择成交供应商的权力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Hans"/>
        </w:rPr>
        <w:t xml:space="preserve">若我方未成为成交供应商，贵司有权不做任何解释； </w:t>
      </w:r>
    </w:p>
    <w:p>
      <w:pPr>
        <w:spacing w:line="560" w:lineRule="exact"/>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5.双方签订合同后，我方承诺按《中华人民共和国民法典》全面履约； </w:t>
      </w:r>
    </w:p>
    <w:p>
      <w:pPr>
        <w:spacing w:line="560" w:lineRule="exact"/>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6.我方将遵守贵司在竞争性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 xml:space="preserve">中的相关要求与流程； </w:t>
      </w:r>
    </w:p>
    <w:p>
      <w:pPr>
        <w:spacing w:line="560" w:lineRule="exact"/>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7.我方的响应文件自公开报价之日起有效期90日。 </w:t>
      </w:r>
    </w:p>
    <w:p>
      <w:pPr>
        <w:spacing w:line="560" w:lineRule="exact"/>
        <w:jc w:val="left"/>
        <w:rPr>
          <w:rFonts w:ascii="仿宋_GB2312" w:hAnsi="仿宋_GB2312" w:eastAsia="仿宋_GB2312" w:cs="仿宋_GB2312"/>
          <w:sz w:val="32"/>
          <w:szCs w:val="32"/>
          <w:lang w:eastAsia="zh-Hans"/>
        </w:rPr>
      </w:pP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公司名称： </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（加盖公章） </w:t>
      </w:r>
    </w:p>
    <w:p>
      <w:pPr>
        <w:spacing w:line="560" w:lineRule="exact"/>
        <w:ind w:firstLine="1280" w:firstLineChars="4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年 </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 xml:space="preserve">月 </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日</w:t>
      </w:r>
    </w:p>
    <w:p>
      <w:pPr>
        <w:spacing w:line="560" w:lineRule="exact"/>
        <w:outlineLvl w:val="0"/>
        <w:rPr>
          <w:rFonts w:ascii="仿宋_GB2312" w:hAnsi="仿宋_GB2312" w:eastAsia="仿宋_GB2312" w:cs="仿宋_GB2312"/>
          <w:sz w:val="32"/>
          <w:szCs w:val="32"/>
          <w:lang w:eastAsia="zh-Hans"/>
        </w:rPr>
      </w:pPr>
      <w:bookmarkStart w:id="31" w:name="_Toc2085892455_WPSOffice_Level1"/>
      <w:r>
        <w:rPr>
          <w:rFonts w:hint="eastAsia" w:ascii="仿宋_GB2312" w:hAnsi="仿宋_GB2312" w:eastAsia="仿宋_GB2312" w:cs="仿宋_GB2312"/>
          <w:sz w:val="32"/>
          <w:szCs w:val="32"/>
          <w:lang w:eastAsia="zh-Hans"/>
        </w:rPr>
        <w:t>附件 3：</w:t>
      </w:r>
      <w:bookmarkEnd w:id="31"/>
      <w:r>
        <w:rPr>
          <w:rFonts w:hint="eastAsia" w:ascii="仿宋_GB2312" w:hAnsi="仿宋_GB2312" w:eastAsia="仿宋_GB2312" w:cs="仿宋_GB2312"/>
          <w:sz w:val="32"/>
          <w:szCs w:val="32"/>
          <w:lang w:eastAsia="zh-Hans"/>
        </w:rPr>
        <w:t xml:space="preserve"> </w:t>
      </w:r>
    </w:p>
    <w:p>
      <w:pPr>
        <w:spacing w:line="560" w:lineRule="exact"/>
        <w:jc w:val="center"/>
        <w:outlineLvl w:val="1"/>
        <w:rPr>
          <w:rFonts w:ascii="楷体_GB2312" w:hAnsi="楷体_GB2312" w:eastAsia="楷体_GB2312" w:cs="楷体_GB2312"/>
          <w:sz w:val="44"/>
          <w:szCs w:val="44"/>
          <w:lang w:eastAsia="zh-Hans"/>
        </w:rPr>
      </w:pPr>
      <w:bookmarkStart w:id="32" w:name="_Toc1148941259_WPSOffice_Level2"/>
      <w:r>
        <w:rPr>
          <w:rFonts w:hint="eastAsia" w:ascii="楷体_GB2312" w:hAnsi="楷体_GB2312" w:eastAsia="楷体_GB2312" w:cs="楷体_GB2312"/>
          <w:sz w:val="44"/>
          <w:szCs w:val="44"/>
          <w:lang w:eastAsia="zh-Hans"/>
        </w:rPr>
        <w:t>授权委托书</w:t>
      </w:r>
      <w:bookmarkEnd w:id="32"/>
    </w:p>
    <w:p>
      <w:pPr>
        <w:spacing w:line="560" w:lineRule="exact"/>
        <w:rPr>
          <w:rFonts w:ascii="仿宋_GB2312" w:hAnsi="仿宋_GB2312" w:eastAsia="仿宋_GB2312" w:cs="仿宋_GB2312"/>
          <w:sz w:val="32"/>
          <w:szCs w:val="32"/>
          <w:lang w:eastAsia="zh-Hans"/>
        </w:rPr>
      </w:pPr>
    </w:p>
    <w:p>
      <w:pPr>
        <w:spacing w:line="560" w:lineRule="exac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本人</w:t>
      </w:r>
      <w:r>
        <w:rPr>
          <w:rFonts w:ascii="仿宋_GB2312" w:hAnsi="仿宋_GB2312" w:eastAsia="仿宋_GB2312" w:cs="仿宋_GB2312"/>
          <w:sz w:val="32"/>
          <w:szCs w:val="32"/>
          <w:u w:val="single"/>
          <w:lang w:eastAsia="zh-Hans"/>
        </w:rPr>
        <w:t xml:space="preserve">         </w:t>
      </w:r>
      <w:r>
        <w:rPr>
          <w:rFonts w:hint="eastAsia" w:ascii="仿宋_GB2312" w:hAnsi="仿宋_GB2312" w:eastAsia="仿宋_GB2312" w:cs="仿宋_GB2312"/>
          <w:sz w:val="32"/>
          <w:szCs w:val="32"/>
          <w:u w:val="single"/>
          <w:lang w:eastAsia="zh-Hans"/>
        </w:rPr>
        <w:t xml:space="preserve"> </w:t>
      </w:r>
      <w:r>
        <w:rPr>
          <w:rFonts w:hint="eastAsia" w:ascii="仿宋_GB2312" w:hAnsi="仿宋_GB2312" w:eastAsia="仿宋_GB2312" w:cs="仿宋_GB2312"/>
          <w:sz w:val="32"/>
          <w:szCs w:val="32"/>
          <w:u w:val="single"/>
          <w:lang w:eastAsia="zh-Hans"/>
        </w:rPr>
        <w:tab/>
      </w:r>
      <w:r>
        <w:rPr>
          <w:rFonts w:hint="eastAsia" w:ascii="仿宋_GB2312" w:hAnsi="仿宋_GB2312" w:eastAsia="仿宋_GB2312" w:cs="仿宋_GB2312"/>
          <w:sz w:val="32"/>
          <w:szCs w:val="32"/>
          <w:lang w:eastAsia="zh-Hans"/>
        </w:rPr>
        <w:t>（姓名）系</w:t>
      </w:r>
      <w:r>
        <w:rPr>
          <w:rFonts w:hint="eastAsia" w:ascii="仿宋_GB2312" w:hAnsi="仿宋_GB2312" w:eastAsia="仿宋_GB2312" w:cs="仿宋_GB2312"/>
          <w:sz w:val="32"/>
          <w:szCs w:val="32"/>
          <w:u w:val="single"/>
          <w:lang w:eastAsia="zh-Hans"/>
        </w:rPr>
        <w:t xml:space="preserve"> </w:t>
      </w:r>
      <w:r>
        <w:rPr>
          <w:rFonts w:hint="eastAsia" w:ascii="仿宋_GB2312" w:hAnsi="仿宋_GB2312" w:eastAsia="仿宋_GB2312" w:cs="仿宋_GB2312"/>
          <w:sz w:val="32"/>
          <w:szCs w:val="32"/>
          <w:u w:val="single"/>
          <w:lang w:eastAsia="zh-Hans"/>
        </w:rPr>
        <w:tab/>
      </w:r>
      <w:r>
        <w:rPr>
          <w:rFonts w:ascii="仿宋_GB2312" w:hAnsi="仿宋_GB2312" w:eastAsia="仿宋_GB2312" w:cs="仿宋_GB2312"/>
          <w:sz w:val="32"/>
          <w:szCs w:val="32"/>
          <w:u w:val="single"/>
          <w:lang w:eastAsia="zh-Hans"/>
        </w:rPr>
        <w:t xml:space="preserve">                    </w:t>
      </w:r>
      <w:r>
        <w:rPr>
          <w:rFonts w:hint="eastAsia" w:ascii="仿宋_GB2312" w:hAnsi="仿宋_GB2312" w:eastAsia="仿宋_GB2312" w:cs="仿宋_GB2312"/>
          <w:sz w:val="32"/>
          <w:szCs w:val="32"/>
          <w:lang w:eastAsia="zh-Hans"/>
        </w:rPr>
        <w:t>（公司名称）的法定代表人，现委托</w:t>
      </w:r>
      <w:r>
        <w:rPr>
          <w:rFonts w:ascii="仿宋_GB2312" w:hAnsi="仿宋_GB2312" w:eastAsia="仿宋_GB2312" w:cs="仿宋_GB2312"/>
          <w:sz w:val="32"/>
          <w:szCs w:val="32"/>
          <w:u w:val="single"/>
          <w:lang w:eastAsia="zh-Hans"/>
        </w:rPr>
        <w:t xml:space="preserve">         </w:t>
      </w:r>
      <w:r>
        <w:rPr>
          <w:rFonts w:hint="eastAsia" w:ascii="仿宋_GB2312" w:hAnsi="仿宋_GB2312" w:eastAsia="仿宋_GB2312" w:cs="仿宋_GB2312"/>
          <w:sz w:val="32"/>
          <w:szCs w:val="32"/>
          <w:u w:val="single"/>
          <w:lang w:eastAsia="zh-Hans"/>
        </w:rPr>
        <w:t xml:space="preserve"> </w:t>
      </w:r>
      <w:r>
        <w:rPr>
          <w:rFonts w:hint="eastAsia" w:ascii="仿宋_GB2312" w:hAnsi="仿宋_GB2312" w:eastAsia="仿宋_GB2312" w:cs="仿宋_GB2312"/>
          <w:sz w:val="32"/>
          <w:szCs w:val="32"/>
          <w:u w:val="single"/>
          <w:lang w:eastAsia="zh-Hans"/>
        </w:rPr>
        <w:tab/>
      </w:r>
      <w:r>
        <w:rPr>
          <w:rFonts w:hint="eastAsia" w:ascii="仿宋_GB2312" w:hAnsi="仿宋_GB2312" w:eastAsia="仿宋_GB2312" w:cs="仿宋_GB2312"/>
          <w:sz w:val="32"/>
          <w:szCs w:val="32"/>
          <w:lang w:eastAsia="zh-Hans"/>
        </w:rPr>
        <w:t xml:space="preserve">（姓名）为我方代理人。代理人根据授权，以我方名义签署、澄清、说明、补正、递交、撤回、修改 </w:t>
      </w:r>
      <w:r>
        <w:rPr>
          <w:rFonts w:hint="eastAsia" w:ascii="仿宋_GB2312" w:hAnsi="仿宋_GB2312" w:eastAsia="仿宋_GB2312" w:cs="仿宋_GB2312"/>
          <w:sz w:val="32"/>
          <w:szCs w:val="32"/>
          <w:lang w:eastAsia="zh-Hans"/>
        </w:rPr>
        <w:tab/>
      </w:r>
    </w:p>
    <w:p>
      <w:pPr>
        <w:spacing w:line="560" w:lineRule="exact"/>
        <w:rPr>
          <w:rFonts w:ascii="仿宋_GB2312" w:hAnsi="仿宋_GB2312" w:eastAsia="仿宋_GB2312" w:cs="仿宋_GB2312"/>
          <w:sz w:val="32"/>
          <w:szCs w:val="32"/>
          <w:u w:val="single"/>
          <w:lang w:eastAsia="zh-Hans"/>
        </w:rPr>
      </w:pPr>
      <w:r>
        <w:rPr>
          <w:rFonts w:hint="eastAsia" w:ascii="仿宋_GB2312" w:hAnsi="仿宋_GB2312" w:eastAsia="仿宋_GB2312" w:cs="仿宋_GB2312"/>
          <w:sz w:val="32"/>
          <w:szCs w:val="32"/>
          <w:u w:val="single"/>
          <w:lang w:eastAsia="zh-Hans"/>
        </w:rPr>
        <w:t xml:space="preserve">  </w:t>
      </w:r>
      <w:r>
        <w:rPr>
          <w:rFonts w:hint="eastAsia" w:ascii="仿宋_GB2312" w:hAnsi="仿宋_GB2312" w:eastAsia="仿宋_GB2312" w:cs="仿宋_GB2312"/>
          <w:sz w:val="32"/>
          <w:szCs w:val="32"/>
          <w:u w:val="single"/>
          <w:lang w:eastAsia="zh-Hans"/>
        </w:rPr>
        <w:tab/>
      </w:r>
      <w:r>
        <w:rPr>
          <w:rFonts w:ascii="仿宋_GB2312" w:hAnsi="仿宋_GB2312" w:eastAsia="仿宋_GB2312" w:cs="仿宋_GB2312"/>
          <w:sz w:val="32"/>
          <w:szCs w:val="32"/>
          <w:u w:val="single"/>
          <w:lang w:eastAsia="zh-Hans"/>
        </w:rPr>
        <w:t xml:space="preserve">                    </w:t>
      </w:r>
      <w:r>
        <w:rPr>
          <w:rFonts w:hint="eastAsia" w:ascii="仿宋_GB2312" w:hAnsi="仿宋_GB2312" w:eastAsia="仿宋_GB2312" w:cs="仿宋_GB2312"/>
          <w:sz w:val="32"/>
          <w:szCs w:val="32"/>
          <w:u w:val="single"/>
          <w:lang w:eastAsia="zh-Hans"/>
        </w:rPr>
        <w:tab/>
      </w:r>
      <w:r>
        <w:rPr>
          <w:rFonts w:ascii="仿宋_GB2312" w:hAnsi="仿宋_GB2312" w:eastAsia="仿宋_GB2312" w:cs="仿宋_GB2312"/>
          <w:sz w:val="32"/>
          <w:szCs w:val="32"/>
          <w:u w:val="single"/>
          <w:lang w:eastAsia="zh-Hans"/>
        </w:rPr>
        <w:t xml:space="preserve">           </w:t>
      </w:r>
      <w:r>
        <w:rPr>
          <w:rFonts w:hint="eastAsia" w:ascii="仿宋_GB2312" w:hAnsi="仿宋_GB2312" w:eastAsia="仿宋_GB2312" w:cs="仿宋_GB2312"/>
          <w:sz w:val="32"/>
          <w:szCs w:val="32"/>
          <w:lang w:eastAsia="zh-Hans"/>
        </w:rPr>
        <w:t>（项目名称）竞争性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文件，签订合同和处理有关事宜，其法律后果由我方承担。委托期限：</w:t>
      </w:r>
      <w:r>
        <w:rPr>
          <w:rFonts w:hint="eastAsia" w:ascii="仿宋_GB2312" w:hAnsi="仿宋_GB2312" w:eastAsia="仿宋_GB2312" w:cs="仿宋_GB2312"/>
          <w:sz w:val="32"/>
          <w:szCs w:val="32"/>
          <w:u w:val="single"/>
          <w:lang w:eastAsia="zh-Hans"/>
        </w:rPr>
        <w:t xml:space="preserve"> </w:t>
      </w:r>
      <w:r>
        <w:rPr>
          <w:rFonts w:hint="eastAsia" w:ascii="仿宋_GB2312" w:hAnsi="仿宋_GB2312" w:eastAsia="仿宋_GB2312" w:cs="仿宋_GB2312"/>
          <w:sz w:val="32"/>
          <w:szCs w:val="32"/>
          <w:u w:val="single"/>
          <w:lang w:eastAsia="zh-Hans"/>
        </w:rPr>
        <w:tab/>
      </w:r>
    </w:p>
    <w:p>
      <w:pPr>
        <w:spacing w:line="560" w:lineRule="exac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u w:val="single"/>
          <w:lang w:eastAsia="zh-Hans"/>
        </w:rPr>
        <w:t xml:space="preserve"> </w:t>
      </w:r>
      <w:r>
        <w:rPr>
          <w:rFonts w:hint="eastAsia" w:ascii="仿宋_GB2312" w:hAnsi="仿宋_GB2312" w:eastAsia="仿宋_GB2312" w:cs="仿宋_GB2312"/>
          <w:sz w:val="32"/>
          <w:szCs w:val="32"/>
          <w:u w:val="single"/>
          <w:lang w:eastAsia="zh-Hans"/>
        </w:rPr>
        <w:tab/>
      </w:r>
      <w:r>
        <w:rPr>
          <w:rFonts w:hint="eastAsia" w:ascii="仿宋_GB2312" w:hAnsi="仿宋_GB2312" w:eastAsia="仿宋_GB2312" w:cs="仿宋_GB2312"/>
          <w:sz w:val="32"/>
          <w:szCs w:val="32"/>
          <w:u w:val="single"/>
          <w:lang w:eastAsia="zh-Hans"/>
        </w:rPr>
        <w:tab/>
      </w:r>
      <w:r>
        <w:rPr>
          <w:rFonts w:hint="eastAsia" w:ascii="仿宋_GB2312" w:hAnsi="仿宋_GB2312" w:eastAsia="仿宋_GB2312" w:cs="仿宋_GB2312"/>
          <w:sz w:val="32"/>
          <w:szCs w:val="32"/>
          <w:lang w:eastAsia="zh-Hans"/>
        </w:rPr>
        <w:t>。代理人无转委托权。</w:t>
      </w:r>
    </w:p>
    <w:p>
      <w:pPr>
        <w:spacing w:line="560" w:lineRule="exac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附：法定代表人及委托代理人身份证明。</w:t>
      </w:r>
    </w:p>
    <w:p>
      <w:pPr>
        <w:spacing w:line="560" w:lineRule="exact"/>
        <w:rPr>
          <w:rFonts w:ascii="仿宋_GB2312" w:hAnsi="仿宋_GB2312" w:eastAsia="仿宋_GB2312" w:cs="仿宋_GB2312"/>
          <w:sz w:val="32"/>
          <w:szCs w:val="32"/>
          <w:lang w:eastAsia="zh-Hans"/>
        </w:rPr>
      </w:pPr>
    </w:p>
    <w:p>
      <w:pPr>
        <w:spacing w:line="560" w:lineRule="exact"/>
        <w:rPr>
          <w:rFonts w:ascii="仿宋_GB2312" w:hAnsi="仿宋_GB2312" w:eastAsia="仿宋_GB2312" w:cs="仿宋_GB2312"/>
          <w:sz w:val="32"/>
          <w:szCs w:val="32"/>
          <w:lang w:eastAsia="zh-Hans"/>
        </w:rPr>
      </w:pPr>
    </w:p>
    <w:p>
      <w:pPr>
        <w:spacing w:line="560" w:lineRule="exact"/>
        <w:rPr>
          <w:rFonts w:ascii="仿宋_GB2312" w:hAnsi="仿宋_GB2312" w:eastAsia="仿宋_GB2312" w:cs="仿宋_GB2312"/>
          <w:sz w:val="32"/>
          <w:szCs w:val="32"/>
          <w:lang w:eastAsia="zh-Hans"/>
        </w:rPr>
      </w:pPr>
    </w:p>
    <w:p>
      <w:pPr>
        <w:spacing w:line="560" w:lineRule="exact"/>
        <w:rPr>
          <w:rFonts w:ascii="仿宋_GB2312" w:hAnsi="仿宋_GB2312" w:eastAsia="仿宋_GB2312" w:cs="仿宋_GB2312"/>
          <w:sz w:val="32"/>
          <w:szCs w:val="32"/>
          <w:lang w:eastAsia="zh-Hans"/>
        </w:rPr>
      </w:pPr>
    </w:p>
    <w:p>
      <w:pPr>
        <w:spacing w:line="560" w:lineRule="exac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投标人（盖单位公章）： </w:t>
      </w:r>
    </w:p>
    <w:p>
      <w:pPr>
        <w:spacing w:line="560" w:lineRule="exact"/>
        <w:rPr>
          <w:rFonts w:ascii="仿宋_GB2312" w:hAnsi="仿宋_GB2312" w:eastAsia="仿宋_GB2312" w:cs="仿宋_GB2312"/>
          <w:sz w:val="32"/>
          <w:szCs w:val="32"/>
          <w:lang w:eastAsia="zh-Hans"/>
        </w:rPr>
      </w:pPr>
    </w:p>
    <w:p>
      <w:pPr>
        <w:spacing w:line="560" w:lineRule="exact"/>
        <w:rPr>
          <w:rFonts w:ascii="仿宋_GB2312" w:hAnsi="仿宋_GB2312" w:eastAsia="仿宋_GB2312" w:cs="仿宋_GB2312"/>
          <w:sz w:val="32"/>
          <w:szCs w:val="32"/>
          <w:lang w:eastAsia="zh-Hans"/>
        </w:rPr>
      </w:pPr>
    </w:p>
    <w:p>
      <w:pPr>
        <w:spacing w:line="560" w:lineRule="exact"/>
        <w:rPr>
          <w:rFonts w:ascii="仿宋_GB2312" w:hAnsi="仿宋_GB2312" w:eastAsia="仿宋_GB2312" w:cs="仿宋_GB2312"/>
          <w:sz w:val="32"/>
          <w:szCs w:val="32"/>
          <w:lang w:eastAsia="zh-Hans"/>
        </w:rPr>
      </w:pPr>
    </w:p>
    <w:p>
      <w:pPr>
        <w:spacing w:line="560" w:lineRule="exac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法定代表人（签字）： </w:t>
      </w:r>
    </w:p>
    <w:p>
      <w:pPr>
        <w:spacing w:line="560" w:lineRule="exac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身份证号码：</w:t>
      </w:r>
    </w:p>
    <w:p>
      <w:pPr>
        <w:spacing w:line="560" w:lineRule="exac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委托代理人（签字）： </w:t>
      </w:r>
    </w:p>
    <w:p>
      <w:pPr>
        <w:spacing w:line="560" w:lineRule="exac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身份证号码：</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年</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月</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日</w:t>
      </w:r>
    </w:p>
    <w:p>
      <w:pPr>
        <w:spacing w:line="560" w:lineRule="exact"/>
        <w:rPr>
          <w:rFonts w:ascii="仿宋_GB2312" w:hAnsi="仿宋_GB2312" w:eastAsia="仿宋_GB2312" w:cs="仿宋_GB2312"/>
          <w:sz w:val="32"/>
          <w:szCs w:val="32"/>
          <w:lang w:eastAsia="zh-Hans"/>
        </w:rPr>
      </w:pPr>
    </w:p>
    <w:p>
      <w:pPr>
        <w:spacing w:line="560" w:lineRule="exact"/>
        <w:rPr>
          <w:rFonts w:ascii="仿宋_GB2312" w:hAnsi="仿宋_GB2312" w:eastAsia="仿宋_GB2312" w:cs="仿宋_GB2312"/>
          <w:sz w:val="32"/>
          <w:szCs w:val="32"/>
          <w:lang w:eastAsia="zh-Hans"/>
        </w:rPr>
      </w:pPr>
    </w:p>
    <w:tbl>
      <w:tblPr>
        <w:tblStyle w:val="11"/>
        <w:tblW w:w="10440"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4"/>
        <w:gridCol w:w="4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514" w:type="dxa"/>
          </w:tcPr>
          <w:p>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法定代表人身份证复印</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扫描件</w:t>
            </w:r>
          </w:p>
          <w:p>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（个人信息面）</w:t>
            </w:r>
          </w:p>
        </w:tc>
        <w:tc>
          <w:tcPr>
            <w:tcW w:w="4926" w:type="dxa"/>
          </w:tcPr>
          <w:p>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委托代理人身份证复印</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扫描件</w:t>
            </w:r>
          </w:p>
          <w:p>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（个人信息面）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4" w:hRule="atLeast"/>
        </w:trPr>
        <w:tc>
          <w:tcPr>
            <w:tcW w:w="5514" w:type="dxa"/>
          </w:tcPr>
          <w:p>
            <w:pPr>
              <w:spacing w:line="560" w:lineRule="exact"/>
              <w:jc w:val="center"/>
              <w:rPr>
                <w:rFonts w:ascii="仿宋_GB2312" w:hAnsi="仿宋_GB2312" w:eastAsia="仿宋_GB2312" w:cs="仿宋_GB2312"/>
                <w:sz w:val="32"/>
                <w:szCs w:val="32"/>
                <w:lang w:eastAsia="zh-Hans"/>
              </w:rPr>
            </w:pPr>
          </w:p>
        </w:tc>
        <w:tc>
          <w:tcPr>
            <w:tcW w:w="4926" w:type="dxa"/>
          </w:tcPr>
          <w:p>
            <w:pPr>
              <w:spacing w:line="560" w:lineRule="exact"/>
              <w:jc w:val="center"/>
              <w:rPr>
                <w:rFonts w:ascii="仿宋_GB2312" w:hAnsi="仿宋_GB2312" w:eastAsia="仿宋_GB2312" w:cs="仿宋_GB2312"/>
                <w:sz w:val="32"/>
                <w:szCs w:val="32"/>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514" w:type="dxa"/>
          </w:tcPr>
          <w:p>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法定代表人身份证复印</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扫描件</w:t>
            </w:r>
          </w:p>
          <w:p>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（国徽面）</w:t>
            </w:r>
          </w:p>
        </w:tc>
        <w:tc>
          <w:tcPr>
            <w:tcW w:w="4926" w:type="dxa"/>
          </w:tcPr>
          <w:p>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委托代理人身份证复印</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扫描件</w:t>
            </w:r>
          </w:p>
          <w:p>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（国徽面）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6" w:hRule="atLeast"/>
        </w:trPr>
        <w:tc>
          <w:tcPr>
            <w:tcW w:w="5514" w:type="dxa"/>
          </w:tcPr>
          <w:p>
            <w:pPr>
              <w:spacing w:line="560" w:lineRule="exact"/>
              <w:rPr>
                <w:rFonts w:ascii="仿宋_GB2312" w:hAnsi="仿宋_GB2312" w:eastAsia="仿宋_GB2312" w:cs="仿宋_GB2312"/>
                <w:sz w:val="32"/>
                <w:szCs w:val="32"/>
                <w:lang w:eastAsia="zh-Hans"/>
              </w:rPr>
            </w:pPr>
          </w:p>
        </w:tc>
        <w:tc>
          <w:tcPr>
            <w:tcW w:w="4926" w:type="dxa"/>
          </w:tcPr>
          <w:p>
            <w:pPr>
              <w:spacing w:line="560" w:lineRule="exact"/>
              <w:rPr>
                <w:rFonts w:ascii="仿宋_GB2312" w:hAnsi="仿宋_GB2312" w:eastAsia="仿宋_GB2312" w:cs="仿宋_GB2312"/>
                <w:sz w:val="32"/>
                <w:szCs w:val="32"/>
                <w:lang w:eastAsia="zh-Hans"/>
              </w:rPr>
            </w:pPr>
          </w:p>
        </w:tc>
      </w:tr>
    </w:tbl>
    <w:p>
      <w:pPr>
        <w:spacing w:line="560" w:lineRule="exact"/>
        <w:rPr>
          <w:rFonts w:ascii="仿宋_GB2312" w:hAnsi="仿宋_GB2312" w:eastAsia="仿宋_GB2312" w:cs="仿宋_GB2312"/>
          <w:sz w:val="32"/>
          <w:szCs w:val="32"/>
          <w:lang w:eastAsia="zh-Hans"/>
        </w:rPr>
      </w:pPr>
    </w:p>
    <w:p>
      <w:pPr>
        <w:spacing w:line="560" w:lineRule="exac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注：法定代表人参加投标活动并签署文件的不需要授权委托书，只需提供法定代表人身份证明；非法定代表人参加投标活动及签署文件的除提供法定代表人身份证明外还须提供授权委托书。</w:t>
      </w:r>
    </w:p>
    <w:p>
      <w:pPr>
        <w:spacing w:line="560" w:lineRule="exact"/>
        <w:outlineLvl w:val="0"/>
        <w:rPr>
          <w:rFonts w:hint="eastAsia" w:ascii="仿宋_GB2312" w:hAnsi="仿宋_GB2312" w:eastAsia="仿宋_GB2312" w:cs="仿宋_GB2312"/>
          <w:sz w:val="32"/>
          <w:szCs w:val="32"/>
          <w:lang w:eastAsia="zh-Hans"/>
        </w:rPr>
      </w:pPr>
      <w:bookmarkStart w:id="33" w:name="_Toc2071437557_WPSOffice_Level1"/>
    </w:p>
    <w:p>
      <w:pPr>
        <w:spacing w:line="560" w:lineRule="exact"/>
        <w:outlineLvl w:val="0"/>
        <w:rPr>
          <w:rFonts w:hint="eastAsia" w:ascii="仿宋_GB2312" w:hAnsi="仿宋_GB2312" w:eastAsia="仿宋_GB2312" w:cs="仿宋_GB2312"/>
          <w:sz w:val="32"/>
          <w:szCs w:val="32"/>
          <w:lang w:eastAsia="zh-Hans"/>
        </w:rPr>
      </w:pPr>
    </w:p>
    <w:p>
      <w:pPr>
        <w:spacing w:line="560" w:lineRule="exact"/>
        <w:outlineLvl w:val="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附件</w:t>
      </w:r>
      <w:r>
        <w:rPr>
          <w:rFonts w:ascii="仿宋_GB2312" w:hAnsi="仿宋_GB2312" w:eastAsia="仿宋_GB2312" w:cs="仿宋_GB2312"/>
          <w:sz w:val="32"/>
          <w:szCs w:val="32"/>
          <w:lang w:eastAsia="zh-Hans"/>
        </w:rPr>
        <w:t xml:space="preserve"> 4</w:t>
      </w:r>
      <w:r>
        <w:rPr>
          <w:rFonts w:hint="eastAsia" w:ascii="仿宋_GB2312" w:hAnsi="仿宋_GB2312" w:eastAsia="仿宋_GB2312" w:cs="仿宋_GB2312"/>
          <w:sz w:val="32"/>
          <w:szCs w:val="32"/>
          <w:lang w:eastAsia="zh-Hans"/>
        </w:rPr>
        <w:t>：</w:t>
      </w:r>
      <w:bookmarkEnd w:id="33"/>
    </w:p>
    <w:p>
      <w:pPr>
        <w:spacing w:line="560" w:lineRule="exact"/>
        <w:jc w:val="center"/>
        <w:outlineLvl w:val="1"/>
        <w:rPr>
          <w:rFonts w:ascii="楷体_GB2312" w:hAnsi="楷体_GB2312" w:eastAsia="楷体_GB2312" w:cs="楷体_GB2312"/>
          <w:sz w:val="44"/>
          <w:szCs w:val="44"/>
          <w:lang w:eastAsia="zh-Hans"/>
        </w:rPr>
      </w:pPr>
      <w:bookmarkStart w:id="34" w:name="_Toc82786189_WPSOffice_Level2"/>
      <w:r>
        <w:rPr>
          <w:rFonts w:hint="eastAsia" w:ascii="楷体_GB2312" w:hAnsi="楷体_GB2312" w:eastAsia="楷体_GB2312" w:cs="楷体_GB2312"/>
          <w:sz w:val="44"/>
          <w:szCs w:val="44"/>
          <w:lang w:eastAsia="zh-Hans"/>
        </w:rPr>
        <w:t>业</w:t>
      </w:r>
      <w:r>
        <w:rPr>
          <w:rFonts w:ascii="楷体_GB2312" w:hAnsi="楷体_GB2312" w:eastAsia="楷体_GB2312" w:cs="楷体_GB2312"/>
          <w:sz w:val="44"/>
          <w:szCs w:val="44"/>
          <w:lang w:eastAsia="zh-Hans"/>
        </w:rPr>
        <w:t xml:space="preserve"> </w:t>
      </w:r>
      <w:r>
        <w:rPr>
          <w:rFonts w:hint="eastAsia" w:ascii="楷体_GB2312" w:hAnsi="楷体_GB2312" w:eastAsia="楷体_GB2312" w:cs="楷体_GB2312"/>
          <w:sz w:val="44"/>
          <w:szCs w:val="44"/>
          <w:lang w:eastAsia="zh-Hans"/>
        </w:rPr>
        <w:t>绩</w:t>
      </w:r>
      <w:r>
        <w:rPr>
          <w:rFonts w:ascii="楷体_GB2312" w:hAnsi="楷体_GB2312" w:eastAsia="楷体_GB2312" w:cs="楷体_GB2312"/>
          <w:sz w:val="44"/>
          <w:szCs w:val="44"/>
          <w:lang w:eastAsia="zh-Hans"/>
        </w:rPr>
        <w:t xml:space="preserve"> </w:t>
      </w:r>
      <w:r>
        <w:rPr>
          <w:rFonts w:hint="eastAsia" w:ascii="楷体_GB2312" w:hAnsi="楷体_GB2312" w:eastAsia="楷体_GB2312" w:cs="楷体_GB2312"/>
          <w:sz w:val="44"/>
          <w:szCs w:val="44"/>
          <w:lang w:eastAsia="zh-Hans"/>
        </w:rPr>
        <w:t>表</w:t>
      </w:r>
      <w:bookmarkEnd w:id="34"/>
    </w:p>
    <w:tbl>
      <w:tblPr>
        <w:tblStyle w:val="11"/>
        <w:tblpPr w:leftFromText="180" w:rightFromText="180" w:vertAnchor="text" w:horzAnchor="page" w:tblpX="1109" w:tblpY="551"/>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119"/>
        <w:gridCol w:w="2425"/>
        <w:gridCol w:w="168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129" w:type="dxa"/>
            <w:vAlign w:val="center"/>
          </w:tcPr>
          <w:p>
            <w:pPr>
              <w:spacing w:line="560" w:lineRule="exact"/>
              <w:jc w:val="center"/>
              <w:rPr>
                <w:rFonts w:ascii="楷体_GB2312" w:hAnsi="楷体_GB2312" w:eastAsia="楷体_GB2312" w:cs="楷体_GB2312"/>
                <w:sz w:val="32"/>
                <w:szCs w:val="32"/>
                <w:lang w:eastAsia="zh-Hans"/>
              </w:rPr>
            </w:pPr>
            <w:r>
              <w:rPr>
                <w:rFonts w:hint="eastAsia" w:ascii="楷体_GB2312" w:hAnsi="楷体_GB2312" w:eastAsia="楷体_GB2312" w:cs="楷体_GB2312"/>
                <w:sz w:val="32"/>
                <w:szCs w:val="32"/>
                <w:lang w:eastAsia="zh-Hans"/>
              </w:rPr>
              <w:t>序号</w:t>
            </w:r>
          </w:p>
        </w:tc>
        <w:tc>
          <w:tcPr>
            <w:tcW w:w="3119" w:type="dxa"/>
            <w:vAlign w:val="center"/>
          </w:tcPr>
          <w:p>
            <w:pPr>
              <w:spacing w:line="560" w:lineRule="exact"/>
              <w:jc w:val="center"/>
              <w:rPr>
                <w:rFonts w:ascii="楷体_GB2312" w:hAnsi="楷体_GB2312" w:eastAsia="楷体_GB2312" w:cs="楷体_GB2312"/>
                <w:sz w:val="32"/>
                <w:szCs w:val="32"/>
                <w:lang w:eastAsia="zh-Hans"/>
              </w:rPr>
            </w:pPr>
            <w:r>
              <w:rPr>
                <w:rFonts w:hint="eastAsia" w:ascii="楷体_GB2312" w:hAnsi="楷体_GB2312" w:eastAsia="楷体_GB2312" w:cs="楷体_GB2312"/>
                <w:sz w:val="32"/>
                <w:szCs w:val="32"/>
                <w:lang w:eastAsia="zh-Hans"/>
              </w:rPr>
              <w:t>项目名称</w:t>
            </w:r>
          </w:p>
        </w:tc>
        <w:tc>
          <w:tcPr>
            <w:tcW w:w="2425" w:type="dxa"/>
            <w:vAlign w:val="center"/>
          </w:tcPr>
          <w:p>
            <w:pPr>
              <w:spacing w:line="560" w:lineRule="exact"/>
              <w:jc w:val="center"/>
              <w:rPr>
                <w:rFonts w:ascii="楷体_GB2312" w:hAnsi="楷体_GB2312" w:eastAsia="楷体_GB2312" w:cs="楷体_GB2312"/>
                <w:sz w:val="32"/>
                <w:szCs w:val="32"/>
                <w:lang w:eastAsia="zh-Hans"/>
              </w:rPr>
            </w:pPr>
            <w:r>
              <w:rPr>
                <w:rFonts w:hint="eastAsia" w:ascii="楷体_GB2312" w:hAnsi="楷体_GB2312" w:eastAsia="楷体_GB2312" w:cs="楷体_GB2312"/>
                <w:sz w:val="32"/>
                <w:szCs w:val="32"/>
                <w:lang w:eastAsia="zh-Hans"/>
              </w:rPr>
              <w:t>合同签订时间</w:t>
            </w:r>
          </w:p>
        </w:tc>
        <w:tc>
          <w:tcPr>
            <w:tcW w:w="1686" w:type="dxa"/>
            <w:vAlign w:val="center"/>
          </w:tcPr>
          <w:p>
            <w:pPr>
              <w:spacing w:line="560" w:lineRule="exact"/>
              <w:jc w:val="center"/>
              <w:rPr>
                <w:rFonts w:ascii="楷体_GB2312" w:hAnsi="楷体_GB2312" w:eastAsia="楷体_GB2312" w:cs="楷体_GB2312"/>
                <w:sz w:val="32"/>
                <w:szCs w:val="32"/>
                <w:lang w:eastAsia="zh-Hans"/>
              </w:rPr>
            </w:pPr>
            <w:r>
              <w:rPr>
                <w:rFonts w:hint="eastAsia" w:ascii="楷体_GB2312" w:hAnsi="楷体_GB2312" w:eastAsia="楷体_GB2312" w:cs="楷体_GB2312"/>
                <w:sz w:val="32"/>
                <w:szCs w:val="32"/>
                <w:lang w:eastAsia="zh-Hans"/>
              </w:rPr>
              <w:t>服务公司</w:t>
            </w:r>
          </w:p>
        </w:tc>
        <w:tc>
          <w:tcPr>
            <w:tcW w:w="1275" w:type="dxa"/>
            <w:vAlign w:val="center"/>
          </w:tcPr>
          <w:p>
            <w:pPr>
              <w:spacing w:line="560" w:lineRule="exact"/>
              <w:jc w:val="center"/>
              <w:rPr>
                <w:rFonts w:ascii="楷体_GB2312" w:hAnsi="楷体_GB2312" w:eastAsia="楷体_GB2312" w:cs="楷体_GB2312"/>
                <w:sz w:val="32"/>
                <w:szCs w:val="32"/>
                <w:lang w:eastAsia="zh-Hans"/>
              </w:rPr>
            </w:pPr>
            <w:r>
              <w:rPr>
                <w:rFonts w:hint="eastAsia" w:ascii="楷体_GB2312" w:hAnsi="楷体_GB2312" w:eastAsia="楷体_GB2312" w:cs="楷体_GB2312"/>
                <w:sz w:val="32"/>
                <w:szCs w:val="32"/>
                <w:lang w:eastAsia="zh-Hans"/>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129" w:type="dxa"/>
          </w:tcPr>
          <w:p>
            <w:pPr>
              <w:spacing w:line="560" w:lineRule="exact"/>
              <w:jc w:val="left"/>
              <w:rPr>
                <w:rFonts w:ascii="楷体_GB2312" w:hAnsi="楷体_GB2312" w:eastAsia="楷体_GB2312" w:cs="楷体_GB2312"/>
                <w:sz w:val="32"/>
                <w:szCs w:val="32"/>
                <w:lang w:eastAsia="zh-Hans"/>
              </w:rPr>
            </w:pPr>
          </w:p>
        </w:tc>
        <w:tc>
          <w:tcPr>
            <w:tcW w:w="3119" w:type="dxa"/>
          </w:tcPr>
          <w:p>
            <w:pPr>
              <w:spacing w:line="560" w:lineRule="exact"/>
              <w:jc w:val="left"/>
              <w:rPr>
                <w:rFonts w:ascii="楷体_GB2312" w:hAnsi="楷体_GB2312" w:eastAsia="楷体_GB2312" w:cs="楷体_GB2312"/>
                <w:sz w:val="32"/>
                <w:szCs w:val="32"/>
                <w:lang w:eastAsia="zh-Hans"/>
              </w:rPr>
            </w:pPr>
          </w:p>
        </w:tc>
        <w:tc>
          <w:tcPr>
            <w:tcW w:w="2425" w:type="dxa"/>
          </w:tcPr>
          <w:p>
            <w:pPr>
              <w:spacing w:line="560" w:lineRule="exact"/>
              <w:jc w:val="left"/>
              <w:rPr>
                <w:rFonts w:ascii="楷体_GB2312" w:hAnsi="楷体_GB2312" w:eastAsia="楷体_GB2312" w:cs="楷体_GB2312"/>
                <w:sz w:val="32"/>
                <w:szCs w:val="32"/>
                <w:lang w:eastAsia="zh-Hans"/>
              </w:rPr>
            </w:pPr>
          </w:p>
        </w:tc>
        <w:tc>
          <w:tcPr>
            <w:tcW w:w="1686" w:type="dxa"/>
          </w:tcPr>
          <w:p>
            <w:pPr>
              <w:spacing w:line="560" w:lineRule="exact"/>
              <w:jc w:val="left"/>
              <w:rPr>
                <w:rFonts w:ascii="楷体_GB2312" w:hAnsi="楷体_GB2312" w:eastAsia="楷体_GB2312" w:cs="楷体_GB2312"/>
                <w:sz w:val="32"/>
                <w:szCs w:val="32"/>
                <w:lang w:eastAsia="zh-Hans"/>
              </w:rPr>
            </w:pPr>
          </w:p>
        </w:tc>
        <w:tc>
          <w:tcPr>
            <w:tcW w:w="1275" w:type="dxa"/>
          </w:tcPr>
          <w:p>
            <w:pPr>
              <w:spacing w:line="560" w:lineRule="exact"/>
              <w:jc w:val="left"/>
              <w:rPr>
                <w:rFonts w:ascii="楷体_GB2312" w:hAnsi="楷体_GB2312" w:eastAsia="楷体_GB2312" w:cs="楷体_GB2312"/>
                <w:sz w:val="32"/>
                <w:szCs w:val="32"/>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129" w:type="dxa"/>
          </w:tcPr>
          <w:p>
            <w:pPr>
              <w:spacing w:line="560" w:lineRule="exact"/>
              <w:jc w:val="left"/>
              <w:rPr>
                <w:rFonts w:ascii="楷体_GB2312" w:hAnsi="楷体_GB2312" w:eastAsia="楷体_GB2312" w:cs="楷体_GB2312"/>
                <w:sz w:val="32"/>
                <w:szCs w:val="32"/>
                <w:lang w:eastAsia="zh-Hans"/>
              </w:rPr>
            </w:pPr>
          </w:p>
        </w:tc>
        <w:tc>
          <w:tcPr>
            <w:tcW w:w="3119" w:type="dxa"/>
          </w:tcPr>
          <w:p>
            <w:pPr>
              <w:spacing w:line="560" w:lineRule="exact"/>
              <w:jc w:val="left"/>
              <w:rPr>
                <w:rFonts w:ascii="楷体_GB2312" w:hAnsi="楷体_GB2312" w:eastAsia="楷体_GB2312" w:cs="楷体_GB2312"/>
                <w:sz w:val="32"/>
                <w:szCs w:val="32"/>
                <w:lang w:eastAsia="zh-Hans"/>
              </w:rPr>
            </w:pPr>
          </w:p>
        </w:tc>
        <w:tc>
          <w:tcPr>
            <w:tcW w:w="2425" w:type="dxa"/>
          </w:tcPr>
          <w:p>
            <w:pPr>
              <w:spacing w:line="560" w:lineRule="exact"/>
              <w:jc w:val="left"/>
              <w:rPr>
                <w:rFonts w:ascii="楷体_GB2312" w:hAnsi="楷体_GB2312" w:eastAsia="楷体_GB2312" w:cs="楷体_GB2312"/>
                <w:sz w:val="32"/>
                <w:szCs w:val="32"/>
                <w:lang w:eastAsia="zh-Hans"/>
              </w:rPr>
            </w:pPr>
          </w:p>
        </w:tc>
        <w:tc>
          <w:tcPr>
            <w:tcW w:w="1686" w:type="dxa"/>
          </w:tcPr>
          <w:p>
            <w:pPr>
              <w:spacing w:line="560" w:lineRule="exact"/>
              <w:jc w:val="left"/>
              <w:rPr>
                <w:rFonts w:ascii="楷体_GB2312" w:hAnsi="楷体_GB2312" w:eastAsia="楷体_GB2312" w:cs="楷体_GB2312"/>
                <w:sz w:val="32"/>
                <w:szCs w:val="32"/>
                <w:lang w:eastAsia="zh-Hans"/>
              </w:rPr>
            </w:pPr>
          </w:p>
        </w:tc>
        <w:tc>
          <w:tcPr>
            <w:tcW w:w="1275" w:type="dxa"/>
          </w:tcPr>
          <w:p>
            <w:pPr>
              <w:spacing w:line="560" w:lineRule="exact"/>
              <w:jc w:val="left"/>
              <w:rPr>
                <w:rFonts w:ascii="楷体_GB2312" w:hAnsi="楷体_GB2312" w:eastAsia="楷体_GB2312" w:cs="楷体_GB2312"/>
                <w:sz w:val="32"/>
                <w:szCs w:val="32"/>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129" w:type="dxa"/>
          </w:tcPr>
          <w:p>
            <w:pPr>
              <w:spacing w:line="560" w:lineRule="exact"/>
              <w:jc w:val="left"/>
              <w:rPr>
                <w:rFonts w:ascii="楷体_GB2312" w:hAnsi="楷体_GB2312" w:eastAsia="楷体_GB2312" w:cs="楷体_GB2312"/>
                <w:sz w:val="32"/>
                <w:szCs w:val="32"/>
                <w:lang w:eastAsia="zh-Hans"/>
              </w:rPr>
            </w:pPr>
          </w:p>
        </w:tc>
        <w:tc>
          <w:tcPr>
            <w:tcW w:w="3119" w:type="dxa"/>
          </w:tcPr>
          <w:p>
            <w:pPr>
              <w:spacing w:line="560" w:lineRule="exact"/>
              <w:jc w:val="left"/>
              <w:rPr>
                <w:rFonts w:ascii="楷体_GB2312" w:hAnsi="楷体_GB2312" w:eastAsia="楷体_GB2312" w:cs="楷体_GB2312"/>
                <w:sz w:val="32"/>
                <w:szCs w:val="32"/>
                <w:lang w:eastAsia="zh-Hans"/>
              </w:rPr>
            </w:pPr>
          </w:p>
        </w:tc>
        <w:tc>
          <w:tcPr>
            <w:tcW w:w="2425" w:type="dxa"/>
          </w:tcPr>
          <w:p>
            <w:pPr>
              <w:spacing w:line="560" w:lineRule="exact"/>
              <w:jc w:val="left"/>
              <w:rPr>
                <w:rFonts w:ascii="楷体_GB2312" w:hAnsi="楷体_GB2312" w:eastAsia="楷体_GB2312" w:cs="楷体_GB2312"/>
                <w:sz w:val="32"/>
                <w:szCs w:val="32"/>
                <w:lang w:eastAsia="zh-Hans"/>
              </w:rPr>
            </w:pPr>
          </w:p>
        </w:tc>
        <w:tc>
          <w:tcPr>
            <w:tcW w:w="1686" w:type="dxa"/>
          </w:tcPr>
          <w:p>
            <w:pPr>
              <w:spacing w:line="560" w:lineRule="exact"/>
              <w:jc w:val="left"/>
              <w:rPr>
                <w:rFonts w:ascii="楷体_GB2312" w:hAnsi="楷体_GB2312" w:eastAsia="楷体_GB2312" w:cs="楷体_GB2312"/>
                <w:sz w:val="32"/>
                <w:szCs w:val="32"/>
                <w:lang w:eastAsia="zh-Hans"/>
              </w:rPr>
            </w:pPr>
          </w:p>
        </w:tc>
        <w:tc>
          <w:tcPr>
            <w:tcW w:w="1275" w:type="dxa"/>
          </w:tcPr>
          <w:p>
            <w:pPr>
              <w:spacing w:line="560" w:lineRule="exact"/>
              <w:jc w:val="left"/>
              <w:rPr>
                <w:rFonts w:ascii="楷体_GB2312" w:hAnsi="楷体_GB2312" w:eastAsia="楷体_GB2312" w:cs="楷体_GB2312"/>
                <w:sz w:val="32"/>
                <w:szCs w:val="32"/>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129" w:type="dxa"/>
          </w:tcPr>
          <w:p>
            <w:pPr>
              <w:spacing w:line="560" w:lineRule="exact"/>
              <w:jc w:val="left"/>
              <w:rPr>
                <w:rFonts w:ascii="楷体_GB2312" w:hAnsi="楷体_GB2312" w:eastAsia="楷体_GB2312" w:cs="楷体_GB2312"/>
                <w:sz w:val="32"/>
                <w:szCs w:val="32"/>
                <w:lang w:eastAsia="zh-Hans"/>
              </w:rPr>
            </w:pPr>
          </w:p>
        </w:tc>
        <w:tc>
          <w:tcPr>
            <w:tcW w:w="3119" w:type="dxa"/>
          </w:tcPr>
          <w:p>
            <w:pPr>
              <w:spacing w:line="560" w:lineRule="exact"/>
              <w:jc w:val="left"/>
              <w:rPr>
                <w:rFonts w:ascii="楷体_GB2312" w:hAnsi="楷体_GB2312" w:eastAsia="楷体_GB2312" w:cs="楷体_GB2312"/>
                <w:sz w:val="32"/>
                <w:szCs w:val="32"/>
                <w:lang w:eastAsia="zh-Hans"/>
              </w:rPr>
            </w:pPr>
          </w:p>
        </w:tc>
        <w:tc>
          <w:tcPr>
            <w:tcW w:w="2425" w:type="dxa"/>
          </w:tcPr>
          <w:p>
            <w:pPr>
              <w:spacing w:line="560" w:lineRule="exact"/>
              <w:jc w:val="left"/>
              <w:rPr>
                <w:rFonts w:ascii="楷体_GB2312" w:hAnsi="楷体_GB2312" w:eastAsia="楷体_GB2312" w:cs="楷体_GB2312"/>
                <w:sz w:val="32"/>
                <w:szCs w:val="32"/>
                <w:lang w:eastAsia="zh-Hans"/>
              </w:rPr>
            </w:pPr>
          </w:p>
        </w:tc>
        <w:tc>
          <w:tcPr>
            <w:tcW w:w="1686" w:type="dxa"/>
          </w:tcPr>
          <w:p>
            <w:pPr>
              <w:spacing w:line="560" w:lineRule="exact"/>
              <w:jc w:val="left"/>
              <w:rPr>
                <w:rFonts w:ascii="楷体_GB2312" w:hAnsi="楷体_GB2312" w:eastAsia="楷体_GB2312" w:cs="楷体_GB2312"/>
                <w:sz w:val="32"/>
                <w:szCs w:val="32"/>
                <w:lang w:eastAsia="zh-Hans"/>
              </w:rPr>
            </w:pPr>
          </w:p>
        </w:tc>
        <w:tc>
          <w:tcPr>
            <w:tcW w:w="1275" w:type="dxa"/>
          </w:tcPr>
          <w:p>
            <w:pPr>
              <w:spacing w:line="560" w:lineRule="exact"/>
              <w:jc w:val="left"/>
              <w:rPr>
                <w:rFonts w:ascii="楷体_GB2312" w:hAnsi="楷体_GB2312" w:eastAsia="楷体_GB2312" w:cs="楷体_GB2312"/>
                <w:sz w:val="32"/>
                <w:szCs w:val="32"/>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129" w:type="dxa"/>
          </w:tcPr>
          <w:p>
            <w:pPr>
              <w:spacing w:line="560" w:lineRule="exact"/>
              <w:jc w:val="left"/>
              <w:rPr>
                <w:rFonts w:ascii="楷体_GB2312" w:hAnsi="楷体_GB2312" w:eastAsia="楷体_GB2312" w:cs="楷体_GB2312"/>
                <w:sz w:val="32"/>
                <w:szCs w:val="32"/>
                <w:lang w:eastAsia="zh-Hans"/>
              </w:rPr>
            </w:pPr>
          </w:p>
        </w:tc>
        <w:tc>
          <w:tcPr>
            <w:tcW w:w="3119" w:type="dxa"/>
          </w:tcPr>
          <w:p>
            <w:pPr>
              <w:spacing w:line="560" w:lineRule="exact"/>
              <w:jc w:val="left"/>
              <w:rPr>
                <w:rFonts w:ascii="楷体_GB2312" w:hAnsi="楷体_GB2312" w:eastAsia="楷体_GB2312" w:cs="楷体_GB2312"/>
                <w:sz w:val="32"/>
                <w:szCs w:val="32"/>
                <w:lang w:eastAsia="zh-Hans"/>
              </w:rPr>
            </w:pPr>
          </w:p>
        </w:tc>
        <w:tc>
          <w:tcPr>
            <w:tcW w:w="2425" w:type="dxa"/>
          </w:tcPr>
          <w:p>
            <w:pPr>
              <w:spacing w:line="560" w:lineRule="exact"/>
              <w:jc w:val="left"/>
              <w:rPr>
                <w:rFonts w:ascii="楷体_GB2312" w:hAnsi="楷体_GB2312" w:eastAsia="楷体_GB2312" w:cs="楷体_GB2312"/>
                <w:sz w:val="32"/>
                <w:szCs w:val="32"/>
                <w:lang w:eastAsia="zh-Hans"/>
              </w:rPr>
            </w:pPr>
          </w:p>
        </w:tc>
        <w:tc>
          <w:tcPr>
            <w:tcW w:w="1686" w:type="dxa"/>
          </w:tcPr>
          <w:p>
            <w:pPr>
              <w:spacing w:line="560" w:lineRule="exact"/>
              <w:jc w:val="left"/>
              <w:rPr>
                <w:rFonts w:ascii="楷体_GB2312" w:hAnsi="楷体_GB2312" w:eastAsia="楷体_GB2312" w:cs="楷体_GB2312"/>
                <w:sz w:val="32"/>
                <w:szCs w:val="32"/>
                <w:lang w:eastAsia="zh-Hans"/>
              </w:rPr>
            </w:pPr>
          </w:p>
        </w:tc>
        <w:tc>
          <w:tcPr>
            <w:tcW w:w="1275" w:type="dxa"/>
          </w:tcPr>
          <w:p>
            <w:pPr>
              <w:spacing w:line="560" w:lineRule="exact"/>
              <w:jc w:val="left"/>
              <w:rPr>
                <w:rFonts w:ascii="楷体_GB2312" w:hAnsi="楷体_GB2312" w:eastAsia="楷体_GB2312" w:cs="楷体_GB2312"/>
                <w:sz w:val="32"/>
                <w:szCs w:val="32"/>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129" w:type="dxa"/>
          </w:tcPr>
          <w:p>
            <w:pPr>
              <w:spacing w:line="560" w:lineRule="exact"/>
              <w:jc w:val="left"/>
              <w:rPr>
                <w:rFonts w:ascii="楷体_GB2312" w:hAnsi="楷体_GB2312" w:eastAsia="楷体_GB2312" w:cs="楷体_GB2312"/>
                <w:sz w:val="32"/>
                <w:szCs w:val="32"/>
                <w:lang w:eastAsia="zh-Hans"/>
              </w:rPr>
            </w:pPr>
          </w:p>
        </w:tc>
        <w:tc>
          <w:tcPr>
            <w:tcW w:w="3119" w:type="dxa"/>
          </w:tcPr>
          <w:p>
            <w:pPr>
              <w:spacing w:line="560" w:lineRule="exact"/>
              <w:jc w:val="left"/>
              <w:rPr>
                <w:rFonts w:ascii="楷体_GB2312" w:hAnsi="楷体_GB2312" w:eastAsia="楷体_GB2312" w:cs="楷体_GB2312"/>
                <w:sz w:val="32"/>
                <w:szCs w:val="32"/>
                <w:lang w:eastAsia="zh-Hans"/>
              </w:rPr>
            </w:pPr>
          </w:p>
        </w:tc>
        <w:tc>
          <w:tcPr>
            <w:tcW w:w="2425" w:type="dxa"/>
          </w:tcPr>
          <w:p>
            <w:pPr>
              <w:spacing w:line="560" w:lineRule="exact"/>
              <w:jc w:val="left"/>
              <w:rPr>
                <w:rFonts w:ascii="楷体_GB2312" w:hAnsi="楷体_GB2312" w:eastAsia="楷体_GB2312" w:cs="楷体_GB2312"/>
                <w:sz w:val="32"/>
                <w:szCs w:val="32"/>
                <w:lang w:eastAsia="zh-Hans"/>
              </w:rPr>
            </w:pPr>
          </w:p>
        </w:tc>
        <w:tc>
          <w:tcPr>
            <w:tcW w:w="1686" w:type="dxa"/>
          </w:tcPr>
          <w:p>
            <w:pPr>
              <w:spacing w:line="560" w:lineRule="exact"/>
              <w:jc w:val="left"/>
              <w:rPr>
                <w:rFonts w:ascii="楷体_GB2312" w:hAnsi="楷体_GB2312" w:eastAsia="楷体_GB2312" w:cs="楷体_GB2312"/>
                <w:sz w:val="32"/>
                <w:szCs w:val="32"/>
                <w:lang w:eastAsia="zh-Hans"/>
              </w:rPr>
            </w:pPr>
          </w:p>
        </w:tc>
        <w:tc>
          <w:tcPr>
            <w:tcW w:w="1275" w:type="dxa"/>
          </w:tcPr>
          <w:p>
            <w:pPr>
              <w:spacing w:line="560" w:lineRule="exact"/>
              <w:jc w:val="left"/>
              <w:rPr>
                <w:rFonts w:ascii="楷体_GB2312" w:hAnsi="楷体_GB2312" w:eastAsia="楷体_GB2312" w:cs="楷体_GB2312"/>
                <w:sz w:val="32"/>
                <w:szCs w:val="32"/>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129" w:type="dxa"/>
          </w:tcPr>
          <w:p>
            <w:pPr>
              <w:spacing w:line="560" w:lineRule="exact"/>
              <w:jc w:val="left"/>
              <w:rPr>
                <w:rFonts w:ascii="楷体_GB2312" w:hAnsi="楷体_GB2312" w:eastAsia="楷体_GB2312" w:cs="楷体_GB2312"/>
                <w:sz w:val="32"/>
                <w:szCs w:val="32"/>
                <w:lang w:eastAsia="zh-Hans"/>
              </w:rPr>
            </w:pPr>
          </w:p>
        </w:tc>
        <w:tc>
          <w:tcPr>
            <w:tcW w:w="3119" w:type="dxa"/>
          </w:tcPr>
          <w:p>
            <w:pPr>
              <w:spacing w:line="560" w:lineRule="exact"/>
              <w:jc w:val="left"/>
              <w:rPr>
                <w:rFonts w:ascii="楷体_GB2312" w:hAnsi="楷体_GB2312" w:eastAsia="楷体_GB2312" w:cs="楷体_GB2312"/>
                <w:sz w:val="32"/>
                <w:szCs w:val="32"/>
                <w:lang w:eastAsia="zh-Hans"/>
              </w:rPr>
            </w:pPr>
          </w:p>
        </w:tc>
        <w:tc>
          <w:tcPr>
            <w:tcW w:w="2425" w:type="dxa"/>
          </w:tcPr>
          <w:p>
            <w:pPr>
              <w:spacing w:line="560" w:lineRule="exact"/>
              <w:jc w:val="left"/>
              <w:rPr>
                <w:rFonts w:ascii="楷体_GB2312" w:hAnsi="楷体_GB2312" w:eastAsia="楷体_GB2312" w:cs="楷体_GB2312"/>
                <w:sz w:val="32"/>
                <w:szCs w:val="32"/>
                <w:lang w:eastAsia="zh-Hans"/>
              </w:rPr>
            </w:pPr>
          </w:p>
        </w:tc>
        <w:tc>
          <w:tcPr>
            <w:tcW w:w="1686" w:type="dxa"/>
          </w:tcPr>
          <w:p>
            <w:pPr>
              <w:spacing w:line="560" w:lineRule="exact"/>
              <w:jc w:val="left"/>
              <w:rPr>
                <w:rFonts w:ascii="楷体_GB2312" w:hAnsi="楷体_GB2312" w:eastAsia="楷体_GB2312" w:cs="楷体_GB2312"/>
                <w:sz w:val="32"/>
                <w:szCs w:val="32"/>
                <w:lang w:eastAsia="zh-Hans"/>
              </w:rPr>
            </w:pPr>
          </w:p>
        </w:tc>
        <w:tc>
          <w:tcPr>
            <w:tcW w:w="1275" w:type="dxa"/>
          </w:tcPr>
          <w:p>
            <w:pPr>
              <w:spacing w:line="560" w:lineRule="exact"/>
              <w:jc w:val="left"/>
              <w:rPr>
                <w:rFonts w:ascii="楷体_GB2312" w:hAnsi="楷体_GB2312" w:eastAsia="楷体_GB2312" w:cs="楷体_GB2312"/>
                <w:sz w:val="32"/>
                <w:szCs w:val="32"/>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129" w:type="dxa"/>
          </w:tcPr>
          <w:p>
            <w:pPr>
              <w:spacing w:line="560" w:lineRule="exact"/>
              <w:jc w:val="left"/>
              <w:rPr>
                <w:rFonts w:ascii="楷体_GB2312" w:hAnsi="楷体_GB2312" w:eastAsia="楷体_GB2312" w:cs="楷体_GB2312"/>
                <w:sz w:val="32"/>
                <w:szCs w:val="32"/>
                <w:lang w:eastAsia="zh-Hans"/>
              </w:rPr>
            </w:pPr>
          </w:p>
        </w:tc>
        <w:tc>
          <w:tcPr>
            <w:tcW w:w="3119" w:type="dxa"/>
          </w:tcPr>
          <w:p>
            <w:pPr>
              <w:spacing w:line="560" w:lineRule="exact"/>
              <w:jc w:val="left"/>
              <w:rPr>
                <w:rFonts w:ascii="楷体_GB2312" w:hAnsi="楷体_GB2312" w:eastAsia="楷体_GB2312" w:cs="楷体_GB2312"/>
                <w:sz w:val="32"/>
                <w:szCs w:val="32"/>
                <w:lang w:eastAsia="zh-Hans"/>
              </w:rPr>
            </w:pPr>
          </w:p>
        </w:tc>
        <w:tc>
          <w:tcPr>
            <w:tcW w:w="2425" w:type="dxa"/>
          </w:tcPr>
          <w:p>
            <w:pPr>
              <w:spacing w:line="560" w:lineRule="exact"/>
              <w:jc w:val="left"/>
              <w:rPr>
                <w:rFonts w:ascii="楷体_GB2312" w:hAnsi="楷体_GB2312" w:eastAsia="楷体_GB2312" w:cs="楷体_GB2312"/>
                <w:sz w:val="32"/>
                <w:szCs w:val="32"/>
                <w:lang w:eastAsia="zh-Hans"/>
              </w:rPr>
            </w:pPr>
          </w:p>
        </w:tc>
        <w:tc>
          <w:tcPr>
            <w:tcW w:w="1686" w:type="dxa"/>
          </w:tcPr>
          <w:p>
            <w:pPr>
              <w:spacing w:line="560" w:lineRule="exact"/>
              <w:jc w:val="left"/>
              <w:rPr>
                <w:rFonts w:ascii="楷体_GB2312" w:hAnsi="楷体_GB2312" w:eastAsia="楷体_GB2312" w:cs="楷体_GB2312"/>
                <w:sz w:val="32"/>
                <w:szCs w:val="32"/>
                <w:lang w:eastAsia="zh-Hans"/>
              </w:rPr>
            </w:pPr>
          </w:p>
        </w:tc>
        <w:tc>
          <w:tcPr>
            <w:tcW w:w="1275" w:type="dxa"/>
          </w:tcPr>
          <w:p>
            <w:pPr>
              <w:spacing w:line="560" w:lineRule="exact"/>
              <w:jc w:val="left"/>
              <w:rPr>
                <w:rFonts w:ascii="楷体_GB2312" w:hAnsi="楷体_GB2312" w:eastAsia="楷体_GB2312" w:cs="楷体_GB2312"/>
                <w:sz w:val="32"/>
                <w:szCs w:val="32"/>
                <w:lang w:eastAsia="zh-Hans"/>
              </w:rPr>
            </w:pPr>
          </w:p>
        </w:tc>
      </w:tr>
    </w:tbl>
    <w:p>
      <w:pPr>
        <w:spacing w:line="560" w:lineRule="exact"/>
        <w:jc w:val="left"/>
        <w:outlineLvl w:val="0"/>
        <w:rPr>
          <w:rFonts w:hint="eastAsia" w:ascii="楷体_GB2312" w:hAnsi="楷体_GB2312" w:eastAsia="楷体_GB2312" w:cs="楷体_GB2312"/>
          <w:sz w:val="32"/>
          <w:szCs w:val="32"/>
          <w:lang w:eastAsia="zh-Hans"/>
        </w:rPr>
      </w:pPr>
      <w:bookmarkStart w:id="35" w:name="_Toc1793618982_WPSOffice_Level1"/>
    </w:p>
    <w:p>
      <w:pPr>
        <w:spacing w:line="560" w:lineRule="exact"/>
        <w:jc w:val="left"/>
        <w:outlineLvl w:val="0"/>
        <w:rPr>
          <w:rFonts w:ascii="楷体_GB2312" w:hAnsi="楷体_GB2312" w:eastAsia="楷体_GB2312" w:cs="楷体_GB2312"/>
          <w:sz w:val="32"/>
          <w:szCs w:val="32"/>
          <w:lang w:eastAsia="zh-Hans"/>
        </w:rPr>
      </w:pPr>
      <w:r>
        <w:rPr>
          <w:rFonts w:hint="eastAsia" w:ascii="楷体_GB2312" w:hAnsi="楷体_GB2312" w:eastAsia="楷体_GB2312" w:cs="楷体_GB2312"/>
          <w:sz w:val="32"/>
          <w:szCs w:val="32"/>
          <w:lang w:eastAsia="zh-Hans"/>
        </w:rPr>
        <w:t>附件</w:t>
      </w:r>
      <w:r>
        <w:rPr>
          <w:rFonts w:ascii="楷体_GB2312" w:hAnsi="楷体_GB2312" w:eastAsia="楷体_GB2312" w:cs="楷体_GB2312"/>
          <w:sz w:val="32"/>
          <w:szCs w:val="32"/>
          <w:lang w:eastAsia="zh-Hans"/>
        </w:rPr>
        <w:t xml:space="preserve"> 5</w:t>
      </w:r>
      <w:r>
        <w:rPr>
          <w:rFonts w:hint="eastAsia" w:ascii="楷体_GB2312" w:hAnsi="楷体_GB2312" w:eastAsia="楷体_GB2312" w:cs="楷体_GB2312"/>
          <w:sz w:val="32"/>
          <w:szCs w:val="32"/>
          <w:lang w:eastAsia="zh-Hans"/>
        </w:rPr>
        <w:t>：</w:t>
      </w:r>
      <w:bookmarkEnd w:id="35"/>
    </w:p>
    <w:p>
      <w:pPr>
        <w:spacing w:line="560" w:lineRule="exact"/>
        <w:jc w:val="center"/>
        <w:outlineLvl w:val="1"/>
        <w:rPr>
          <w:rFonts w:ascii="楷体_GB2312" w:hAnsi="楷体_GB2312" w:eastAsia="楷体_GB2312" w:cs="楷体_GB2312"/>
          <w:sz w:val="32"/>
          <w:szCs w:val="32"/>
          <w:lang w:eastAsia="zh-Hans"/>
        </w:rPr>
      </w:pPr>
      <w:bookmarkStart w:id="36" w:name="_Toc1965558914_WPSOffice_Level2"/>
      <w:r>
        <w:rPr>
          <w:rFonts w:hint="eastAsia" w:ascii="楷体_GB2312" w:hAnsi="楷体_GB2312" w:eastAsia="楷体_GB2312" w:cs="楷体_GB2312"/>
          <w:sz w:val="44"/>
          <w:szCs w:val="44"/>
          <w:lang w:eastAsia="zh-Hans"/>
        </w:rPr>
        <w:t>报</w:t>
      </w:r>
      <w:r>
        <w:rPr>
          <w:rFonts w:ascii="楷体_GB2312" w:hAnsi="楷体_GB2312" w:eastAsia="楷体_GB2312" w:cs="楷体_GB2312"/>
          <w:sz w:val="44"/>
          <w:szCs w:val="44"/>
          <w:lang w:eastAsia="zh-Hans"/>
        </w:rPr>
        <w:t xml:space="preserve"> </w:t>
      </w:r>
      <w:r>
        <w:rPr>
          <w:rFonts w:hint="eastAsia" w:ascii="楷体_GB2312" w:hAnsi="楷体_GB2312" w:eastAsia="楷体_GB2312" w:cs="楷体_GB2312"/>
          <w:sz w:val="44"/>
          <w:szCs w:val="44"/>
          <w:lang w:eastAsia="zh-Hans"/>
        </w:rPr>
        <w:t>价</w:t>
      </w:r>
      <w:r>
        <w:rPr>
          <w:rFonts w:ascii="楷体_GB2312" w:hAnsi="楷体_GB2312" w:eastAsia="楷体_GB2312" w:cs="楷体_GB2312"/>
          <w:sz w:val="44"/>
          <w:szCs w:val="44"/>
          <w:lang w:eastAsia="zh-Hans"/>
        </w:rPr>
        <w:t xml:space="preserve"> </w:t>
      </w:r>
      <w:r>
        <w:rPr>
          <w:rFonts w:hint="eastAsia" w:ascii="楷体_GB2312" w:hAnsi="楷体_GB2312" w:eastAsia="楷体_GB2312" w:cs="楷体_GB2312"/>
          <w:sz w:val="44"/>
          <w:szCs w:val="44"/>
          <w:lang w:eastAsia="zh-Hans"/>
        </w:rPr>
        <w:t>单</w:t>
      </w:r>
      <w:bookmarkEnd w:id="36"/>
    </w:p>
    <w:p>
      <w:pPr>
        <w:spacing w:line="560" w:lineRule="exact"/>
        <w:jc w:val="left"/>
        <w:rPr>
          <w:rFonts w:hint="eastAsia" w:ascii="仿宋_GB2312" w:hAnsi="仿宋_GB2312" w:eastAsia="仿宋_GB2312" w:cs="仿宋_GB2312"/>
          <w:sz w:val="32"/>
          <w:szCs w:val="32"/>
          <w:lang w:eastAsia="zh-Hans"/>
        </w:rPr>
      </w:pPr>
    </w:p>
    <w:p>
      <w:pPr>
        <w:spacing w:line="560" w:lineRule="exact"/>
        <w:jc w:val="left"/>
        <w:rPr>
          <w:rFonts w:ascii="黑体" w:hAnsi="黑体" w:eastAsia="黑体" w:cs="楷体_GB2312"/>
          <w:sz w:val="44"/>
          <w:szCs w:val="44"/>
          <w:lang w:eastAsia="zh-Hans"/>
        </w:rPr>
      </w:pPr>
      <w:r>
        <w:rPr>
          <w:rFonts w:hint="eastAsia" w:ascii="仿宋_GB2312" w:hAnsi="仿宋_GB2312" w:eastAsia="仿宋_GB2312" w:cs="仿宋_GB2312"/>
          <w:sz w:val="32"/>
          <w:szCs w:val="32"/>
          <w:lang w:eastAsia="zh-Hans"/>
        </w:rPr>
        <w:t>项目名称：</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lang w:eastAsia="zh-Hans"/>
        </w:rPr>
        <w:t>中国网球公开赛</w:t>
      </w:r>
      <w:r>
        <w:rPr>
          <w:rFonts w:hint="eastAsia" w:ascii="仿宋_GB2312" w:hAnsi="仿宋_GB2312" w:eastAsia="仿宋_GB2312" w:cs="仿宋_GB2312"/>
          <w:sz w:val="32"/>
          <w:szCs w:val="32"/>
          <w:lang w:val="en-US" w:eastAsia="zh-CN"/>
        </w:rPr>
        <w:t>球员酒会策划执行</w:t>
      </w:r>
      <w:r>
        <w:rPr>
          <w:rFonts w:hint="eastAsia" w:ascii="仿宋_GB2312" w:hAnsi="仿宋_GB2312" w:eastAsia="仿宋_GB2312" w:cs="仿宋_GB2312"/>
          <w:sz w:val="32"/>
          <w:szCs w:val="32"/>
          <w:lang w:eastAsia="zh-Hans"/>
        </w:rPr>
        <w:t>服务项目</w:t>
      </w:r>
    </w:p>
    <w:tbl>
      <w:tblPr>
        <w:tblStyle w:val="10"/>
        <w:tblpPr w:leftFromText="180" w:rightFromText="180" w:vertAnchor="text" w:horzAnchor="page" w:tblpX="1024" w:tblpY="46"/>
        <w:tblOverlap w:val="never"/>
        <w:tblW w:w="100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8"/>
        <w:gridCol w:w="6180"/>
        <w:gridCol w:w="1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类别</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内容</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场景营造</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eastAsiaTheme="minorEastAsia"/>
                <w:lang w:val="en-US" w:eastAsia="zh-CN"/>
              </w:rPr>
            </w:pPr>
            <w:r>
              <w:rPr>
                <w:rFonts w:hint="eastAsia" w:ascii="仿宋_GB2312" w:hAnsi="宋体" w:eastAsia="仿宋_GB2312" w:cs="仿宋_GB2312"/>
                <w:i w:val="0"/>
                <w:iCs w:val="0"/>
                <w:color w:val="000000"/>
                <w:kern w:val="0"/>
                <w:sz w:val="32"/>
                <w:szCs w:val="32"/>
                <w:u w:val="none"/>
                <w:lang w:val="en-US" w:eastAsia="zh-CN" w:bidi="ar"/>
              </w:rPr>
              <w:t>现场环境设计搭建、氛围设置、物料制作等</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宋体"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现场接待</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32"/>
                <w:szCs w:val="32"/>
                <w:u w:val="none"/>
                <w:lang w:val="en-US" w:eastAsia="zh-CN" w:bidi="ar"/>
              </w:rPr>
              <w:t>动线流程规划、服务人员费用等</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宋体"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现场保障及活动执行</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包括但不限于：活动设备租赁、运营团队、执行人员、安保、餐饮等</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宋体"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创意物料</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包括：创意物料策划、执行、设备租赁等</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宋体"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不含税金额</w:t>
            </w:r>
          </w:p>
        </w:tc>
        <w:tc>
          <w:tcPr>
            <w:tcW w:w="7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宋体"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iCs w:val="0"/>
                <w:color w:val="000000"/>
                <w:kern w:val="0"/>
                <w:sz w:val="32"/>
                <w:szCs w:val="32"/>
                <w:u w:val="none"/>
                <w:lang w:val="en-US" w:eastAsia="zh-CN" w:bidi="ar"/>
              </w:rPr>
            </w:pPr>
            <w:r>
              <w:rPr>
                <w:rFonts w:hint="eastAsia" w:ascii="仿宋_GB2312" w:hAnsi="宋体" w:eastAsia="仿宋_GB2312" w:cs="仿宋_GB2312"/>
                <w:i w:val="0"/>
                <w:iCs w:val="0"/>
                <w:color w:val="000000"/>
                <w:kern w:val="0"/>
                <w:sz w:val="32"/>
                <w:szCs w:val="32"/>
                <w:u w:val="none"/>
                <w:lang w:val="en-US" w:eastAsia="zh-CN" w:bidi="ar"/>
              </w:rPr>
              <w:t>税率</w:t>
            </w:r>
          </w:p>
        </w:tc>
        <w:tc>
          <w:tcPr>
            <w:tcW w:w="7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宋体"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增值税税额</w:t>
            </w:r>
          </w:p>
        </w:tc>
        <w:tc>
          <w:tcPr>
            <w:tcW w:w="7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宋体"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总报价</w:t>
            </w:r>
          </w:p>
        </w:tc>
        <w:tc>
          <w:tcPr>
            <w:tcW w:w="7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宋体"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备注</w:t>
            </w:r>
          </w:p>
        </w:tc>
        <w:tc>
          <w:tcPr>
            <w:tcW w:w="7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宋体" w:eastAsia="仿宋_GB2312" w:cs="仿宋_GB2312"/>
                <w:i w:val="0"/>
                <w:iCs w:val="0"/>
                <w:color w:val="000000"/>
                <w:sz w:val="32"/>
                <w:szCs w:val="32"/>
                <w:u w:val="none"/>
              </w:rPr>
            </w:pPr>
          </w:p>
        </w:tc>
      </w:tr>
    </w:tbl>
    <w:p>
      <w:pPr>
        <w:bidi w:val="0"/>
        <w:rPr>
          <w:rFonts w:hint="eastAsia"/>
          <w:lang w:eastAsia="zh-Hans"/>
        </w:rPr>
      </w:pPr>
    </w:p>
    <w:p>
      <w:pPr>
        <w:spacing w:line="560" w:lineRule="exact"/>
        <w:jc w:val="left"/>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供应商名称（公章）：</w:t>
      </w:r>
    </w:p>
    <w:p>
      <w:pPr>
        <w:pStyle w:val="2"/>
        <w:rPr>
          <w:rFonts w:hint="eastAsia"/>
          <w:lang w:eastAsia="zh-CN"/>
        </w:rPr>
      </w:pPr>
    </w:p>
    <w:p>
      <w:pPr>
        <w:spacing w:line="560" w:lineRule="exact"/>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法定代表人或委托代理人签字：</w:t>
      </w:r>
    </w:p>
    <w:p>
      <w:pPr>
        <w:spacing w:line="560" w:lineRule="exact"/>
        <w:ind w:firstLine="640"/>
        <w:jc w:val="left"/>
        <w:rPr>
          <w:rFonts w:hint="eastAsia" w:ascii="仿宋_GB2312" w:hAnsi="仿宋_GB2312" w:eastAsia="仿宋_GB2312" w:cs="仿宋_GB2312"/>
          <w:sz w:val="32"/>
          <w:szCs w:val="32"/>
          <w:lang w:eastAsia="zh-Hans"/>
        </w:rPr>
        <w:sectPr>
          <w:footerReference r:id="rId3" w:type="default"/>
          <w:pgSz w:w="11906" w:h="16838"/>
          <w:pgMar w:top="1440" w:right="1080" w:bottom="1440" w:left="1080" w:header="851" w:footer="992" w:gutter="0"/>
          <w:cols w:space="425" w:num="1"/>
          <w:docGrid w:type="lines" w:linePitch="312" w:charSpace="0"/>
        </w:sectPr>
      </w:pPr>
      <w:r>
        <w:rPr>
          <w:rFonts w:hint="eastAsia" w:ascii="仿宋_GB2312" w:hAnsi="仿宋_GB2312" w:eastAsia="仿宋_GB2312" w:cs="仿宋_GB2312"/>
          <w:sz w:val="32"/>
          <w:szCs w:val="32"/>
          <w:lang w:eastAsia="zh-Hans"/>
        </w:rPr>
        <w:t>年</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月</w:t>
      </w:r>
      <w:r>
        <w:rPr>
          <w:rFonts w:ascii="仿宋_GB2312" w:hAnsi="仿宋_GB2312" w:eastAsia="仿宋_GB2312" w:cs="仿宋_GB2312"/>
          <w:sz w:val="32"/>
          <w:szCs w:val="32"/>
          <w:lang w:eastAsia="zh-Hans"/>
        </w:rPr>
        <w:t xml:space="preserve">    </w:t>
      </w:r>
      <w:bookmarkStart w:id="37" w:name="_Toc1126277535_WPSOffice_Level1"/>
    </w:p>
    <w:p>
      <w:pPr>
        <w:spacing w:line="560" w:lineRule="exact"/>
        <w:jc w:val="both"/>
        <w:outlineLvl w:val="1"/>
        <w:rPr>
          <w:rFonts w:hint="eastAsia" w:ascii="楷体_GB2312" w:hAnsi="楷体_GB2312" w:eastAsia="楷体_GB2312" w:cs="楷体_GB2312"/>
          <w:sz w:val="44"/>
          <w:szCs w:val="44"/>
          <w:lang w:eastAsia="zh-Hans"/>
        </w:rPr>
      </w:pPr>
    </w:p>
    <w:p>
      <w:pPr>
        <w:spacing w:line="560" w:lineRule="exact"/>
        <w:jc w:val="left"/>
        <w:outlineLvl w:val="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附件</w:t>
      </w:r>
      <w:r>
        <w:rPr>
          <w:rFonts w:ascii="仿宋_GB2312" w:hAnsi="仿宋_GB2312" w:eastAsia="仿宋_GB2312" w:cs="仿宋_GB2312"/>
          <w:sz w:val="32"/>
          <w:szCs w:val="32"/>
          <w:lang w:eastAsia="zh-Hans"/>
        </w:rPr>
        <w:t xml:space="preserve"> 6</w:t>
      </w:r>
      <w:r>
        <w:rPr>
          <w:rFonts w:hint="eastAsia" w:ascii="仿宋_GB2312" w:hAnsi="仿宋_GB2312" w:eastAsia="仿宋_GB2312" w:cs="仿宋_GB2312"/>
          <w:sz w:val="32"/>
          <w:szCs w:val="32"/>
          <w:lang w:eastAsia="zh-Hans"/>
        </w:rPr>
        <w:t>：</w:t>
      </w:r>
      <w:bookmarkEnd w:id="37"/>
    </w:p>
    <w:p>
      <w:pPr>
        <w:spacing w:line="560" w:lineRule="exact"/>
        <w:ind w:firstLine="640"/>
        <w:jc w:val="center"/>
        <w:outlineLvl w:val="1"/>
        <w:rPr>
          <w:rFonts w:ascii="楷体_GB2312" w:hAnsi="楷体_GB2312" w:eastAsia="楷体_GB2312" w:cs="楷体_GB2312"/>
          <w:sz w:val="44"/>
          <w:szCs w:val="44"/>
          <w:lang w:eastAsia="zh-Hans"/>
        </w:rPr>
      </w:pPr>
      <w:bookmarkStart w:id="38" w:name="_Toc407725797_WPSOffice_Level2"/>
      <w:r>
        <w:rPr>
          <w:rFonts w:hint="eastAsia" w:ascii="楷体_GB2312" w:hAnsi="楷体_GB2312" w:eastAsia="楷体_GB2312" w:cs="楷体_GB2312"/>
          <w:sz w:val="44"/>
          <w:szCs w:val="44"/>
          <w:lang w:eastAsia="zh-Hans"/>
        </w:rPr>
        <w:t>承</w:t>
      </w:r>
      <w:r>
        <w:rPr>
          <w:rFonts w:ascii="楷体_GB2312" w:hAnsi="楷体_GB2312" w:eastAsia="楷体_GB2312" w:cs="楷体_GB2312"/>
          <w:sz w:val="44"/>
          <w:szCs w:val="44"/>
          <w:lang w:eastAsia="zh-Hans"/>
        </w:rPr>
        <w:t xml:space="preserve"> </w:t>
      </w:r>
      <w:r>
        <w:rPr>
          <w:rFonts w:hint="eastAsia" w:ascii="楷体_GB2312" w:hAnsi="楷体_GB2312" w:eastAsia="楷体_GB2312" w:cs="楷体_GB2312"/>
          <w:sz w:val="44"/>
          <w:szCs w:val="44"/>
          <w:lang w:eastAsia="zh-Hans"/>
        </w:rPr>
        <w:t>诺</w:t>
      </w:r>
      <w:r>
        <w:rPr>
          <w:rFonts w:ascii="楷体_GB2312" w:hAnsi="楷体_GB2312" w:eastAsia="楷体_GB2312" w:cs="楷体_GB2312"/>
          <w:sz w:val="44"/>
          <w:szCs w:val="44"/>
          <w:lang w:eastAsia="zh-Hans"/>
        </w:rPr>
        <w:t xml:space="preserve"> </w:t>
      </w:r>
      <w:r>
        <w:rPr>
          <w:rFonts w:hint="eastAsia" w:ascii="楷体_GB2312" w:hAnsi="楷体_GB2312" w:eastAsia="楷体_GB2312" w:cs="楷体_GB2312"/>
          <w:sz w:val="44"/>
          <w:szCs w:val="44"/>
          <w:lang w:eastAsia="zh-Hans"/>
        </w:rPr>
        <w:t>函</w:t>
      </w:r>
      <w:bookmarkEnd w:id="38"/>
    </w:p>
    <w:p>
      <w:pPr>
        <w:spacing w:line="560" w:lineRule="exact"/>
        <w:ind w:firstLine="640"/>
        <w:jc w:val="left"/>
        <w:rPr>
          <w:rFonts w:ascii="仿宋_GB2312" w:hAnsi="仿宋_GB2312" w:eastAsia="仿宋_GB2312" w:cs="仿宋_GB2312"/>
          <w:sz w:val="32"/>
          <w:szCs w:val="32"/>
          <w:lang w:eastAsia="zh-Hans"/>
        </w:rPr>
      </w:pPr>
    </w:p>
    <w:p>
      <w:pPr>
        <w:spacing w:line="560" w:lineRule="exact"/>
        <w:ind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北京中国网球公开赛体育推广有限公司：</w:t>
      </w:r>
    </w:p>
    <w:p>
      <w:pPr>
        <w:spacing w:line="560" w:lineRule="exact"/>
        <w:ind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本公司承诺遵守下列条款：</w:t>
      </w:r>
    </w:p>
    <w:p>
      <w:pPr>
        <w:spacing w:line="560" w:lineRule="exact"/>
        <w:ind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1.本公司近三年内未发生骗取中标、严重违约等不良行为；</w:t>
      </w:r>
    </w:p>
    <w:p>
      <w:pPr>
        <w:spacing w:line="560" w:lineRule="exact"/>
        <w:ind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2.本公司提供的所有资料、数据均为真实情况反映；</w:t>
      </w:r>
    </w:p>
    <w:p>
      <w:pPr>
        <w:spacing w:line="560" w:lineRule="exact"/>
        <w:ind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3.本公司所做承诺均为真实意思表达；</w:t>
      </w:r>
    </w:p>
    <w:p>
      <w:pPr>
        <w:spacing w:line="560" w:lineRule="exact"/>
        <w:ind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4.承诺对所有获取的与贵司或本次项目相关的一切资料、材料、文件等信息，无论是以纸质、电子、口头或其它形式，均予以保密，不得透露或复制给任何第三方。在项目结束后，对于贵司明确提出要求退还、销毁的材料，本公司将按约退还、销毁，并承诺予以保密；</w:t>
      </w:r>
    </w:p>
    <w:p>
      <w:pPr>
        <w:spacing w:line="560" w:lineRule="exact"/>
        <w:ind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5.本公司在竞争</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过程中将严格遵守国家各项法律法规，遵守贵司关于廉政风险管理的各项要求，秉承公平、公正、公开的原则参与竞争；</w:t>
      </w:r>
    </w:p>
    <w:p>
      <w:pPr>
        <w:spacing w:line="560" w:lineRule="exact"/>
        <w:ind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6.若未遵守上述条款，给贵司造成损失或形成法律风险的，本公司愿承担赔偿责任并负责消除不良影响。</w:t>
      </w:r>
    </w:p>
    <w:p>
      <w:pPr>
        <w:spacing w:line="560" w:lineRule="exact"/>
        <w:ind w:firstLine="640"/>
        <w:jc w:val="left"/>
        <w:rPr>
          <w:rFonts w:ascii="仿宋_GB2312" w:hAnsi="仿宋_GB2312" w:eastAsia="仿宋_GB2312" w:cs="仿宋_GB2312"/>
          <w:sz w:val="32"/>
          <w:szCs w:val="32"/>
          <w:lang w:eastAsia="zh-Hans"/>
        </w:rPr>
      </w:pPr>
    </w:p>
    <w:p>
      <w:pPr>
        <w:spacing w:line="560" w:lineRule="exact"/>
        <w:ind w:firstLine="640"/>
        <w:jc w:val="left"/>
        <w:rPr>
          <w:rFonts w:ascii="仿宋_GB2312" w:hAnsi="仿宋_GB2312" w:eastAsia="仿宋_GB2312" w:cs="仿宋_GB2312"/>
          <w:sz w:val="32"/>
          <w:szCs w:val="32"/>
          <w:lang w:eastAsia="zh-Hans"/>
        </w:rPr>
      </w:pPr>
    </w:p>
    <w:p>
      <w:pPr>
        <w:spacing w:line="560" w:lineRule="exact"/>
        <w:ind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报价人（盖章）：</w:t>
      </w:r>
    </w:p>
    <w:p>
      <w:pPr>
        <w:spacing w:line="560" w:lineRule="exact"/>
        <w:ind w:firstLine="640"/>
        <w:jc w:val="left"/>
        <w:rPr>
          <w:rFonts w:ascii="仿宋_GB2312" w:hAnsi="仿宋_GB2312" w:eastAsia="仿宋_GB2312" w:cs="仿宋_GB2312"/>
          <w:sz w:val="32"/>
          <w:szCs w:val="32"/>
          <w:lang w:eastAsia="zh-Hans"/>
        </w:rPr>
      </w:pPr>
    </w:p>
    <w:p>
      <w:pPr>
        <w:spacing w:line="560" w:lineRule="exact"/>
        <w:ind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单位负责人或授权代表（签字）：</w:t>
      </w:r>
    </w:p>
    <w:p>
      <w:pPr>
        <w:spacing w:line="560" w:lineRule="exact"/>
        <w:ind w:firstLine="1612" w:firstLineChars="504"/>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年</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月</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日</w:t>
      </w:r>
    </w:p>
    <w:sectPr>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478B31"/>
    <w:multiLevelType w:val="singleLevel"/>
    <w:tmpl w:val="48478B31"/>
    <w:lvl w:ilvl="0" w:tentative="0">
      <w:start w:val="1"/>
      <w:numFmt w:val="decimal"/>
      <w:lvlText w:val="%1."/>
      <w:lvlJc w:val="left"/>
      <w:pPr>
        <w:tabs>
          <w:tab w:val="left" w:pos="312"/>
        </w:tabs>
      </w:pPr>
    </w:lvl>
  </w:abstractNum>
  <w:abstractNum w:abstractNumId="1">
    <w:nsid w:val="4CBA555B"/>
    <w:multiLevelType w:val="singleLevel"/>
    <w:tmpl w:val="4CBA555B"/>
    <w:lvl w:ilvl="0" w:tentative="0">
      <w:start w:val="2"/>
      <w:numFmt w:val="decimal"/>
      <w:suff w:val="nothing"/>
      <w:lvlText w:val="（%1）"/>
      <w:lvlJc w:val="left"/>
    </w:lvl>
  </w:abstractNum>
  <w:abstractNum w:abstractNumId="2">
    <w:nsid w:val="60A00E37"/>
    <w:multiLevelType w:val="singleLevel"/>
    <w:tmpl w:val="60A00E37"/>
    <w:lvl w:ilvl="0" w:tentative="0">
      <w:start w:val="4"/>
      <w:numFmt w:val="chineseCounting"/>
      <w:suff w:val="space"/>
      <w:lvlText w:val="第%1章"/>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5MzAxZWJkYTEzMzZkMThlNTdhM2RhZWJjNjRkYzkifQ=="/>
    <w:docVar w:name="KSO_WPS_MARK_KEY" w:val="8908b8a8-7366-4c3b-b023-8747096bc879"/>
  </w:docVars>
  <w:rsids>
    <w:rsidRoot w:val="BBF72B1A"/>
    <w:rsid w:val="00075F68"/>
    <w:rsid w:val="00176B34"/>
    <w:rsid w:val="00192A12"/>
    <w:rsid w:val="002B72FE"/>
    <w:rsid w:val="00342413"/>
    <w:rsid w:val="00402A75"/>
    <w:rsid w:val="00605E98"/>
    <w:rsid w:val="006B5CA7"/>
    <w:rsid w:val="007418F6"/>
    <w:rsid w:val="00753120"/>
    <w:rsid w:val="007D6235"/>
    <w:rsid w:val="007F3E53"/>
    <w:rsid w:val="008475C7"/>
    <w:rsid w:val="00882912"/>
    <w:rsid w:val="008B102B"/>
    <w:rsid w:val="00942DAA"/>
    <w:rsid w:val="00B03B00"/>
    <w:rsid w:val="00B92E9C"/>
    <w:rsid w:val="00B95FBE"/>
    <w:rsid w:val="00C07456"/>
    <w:rsid w:val="00C31E29"/>
    <w:rsid w:val="00CA7D84"/>
    <w:rsid w:val="00CD7EC4"/>
    <w:rsid w:val="00D04572"/>
    <w:rsid w:val="00F103D2"/>
    <w:rsid w:val="023D0B8F"/>
    <w:rsid w:val="03942A31"/>
    <w:rsid w:val="03D716BC"/>
    <w:rsid w:val="0763436A"/>
    <w:rsid w:val="0B2D611B"/>
    <w:rsid w:val="0B323CEA"/>
    <w:rsid w:val="0E6145E9"/>
    <w:rsid w:val="0EB65F51"/>
    <w:rsid w:val="0FFF6178"/>
    <w:rsid w:val="12716F55"/>
    <w:rsid w:val="13CE757E"/>
    <w:rsid w:val="14CA62B3"/>
    <w:rsid w:val="154047C7"/>
    <w:rsid w:val="15826B8D"/>
    <w:rsid w:val="1923465C"/>
    <w:rsid w:val="1B135683"/>
    <w:rsid w:val="1C4E4D12"/>
    <w:rsid w:val="1E652BA8"/>
    <w:rsid w:val="1E9652D2"/>
    <w:rsid w:val="1EBF6A84"/>
    <w:rsid w:val="1FD9339F"/>
    <w:rsid w:val="20F52909"/>
    <w:rsid w:val="23B95E70"/>
    <w:rsid w:val="243169FD"/>
    <w:rsid w:val="251C0673"/>
    <w:rsid w:val="27075144"/>
    <w:rsid w:val="281C4C20"/>
    <w:rsid w:val="29BF41AF"/>
    <w:rsid w:val="2C021643"/>
    <w:rsid w:val="2CF0667B"/>
    <w:rsid w:val="2D0619FA"/>
    <w:rsid w:val="2E313E9D"/>
    <w:rsid w:val="2F0B779C"/>
    <w:rsid w:val="319B054E"/>
    <w:rsid w:val="324B1354"/>
    <w:rsid w:val="3491604D"/>
    <w:rsid w:val="368E4F3A"/>
    <w:rsid w:val="36AB03A6"/>
    <w:rsid w:val="3A6F4B91"/>
    <w:rsid w:val="3A7D77A0"/>
    <w:rsid w:val="3CE8111C"/>
    <w:rsid w:val="41B80090"/>
    <w:rsid w:val="424478FA"/>
    <w:rsid w:val="43BD5CD7"/>
    <w:rsid w:val="444656AD"/>
    <w:rsid w:val="45F003E5"/>
    <w:rsid w:val="4787414A"/>
    <w:rsid w:val="48706176"/>
    <w:rsid w:val="498D40EA"/>
    <w:rsid w:val="4A3A779C"/>
    <w:rsid w:val="4A4D0F19"/>
    <w:rsid w:val="4B0853DA"/>
    <w:rsid w:val="4B83098E"/>
    <w:rsid w:val="4CE865CF"/>
    <w:rsid w:val="4EB16E29"/>
    <w:rsid w:val="4F7E0512"/>
    <w:rsid w:val="55A26857"/>
    <w:rsid w:val="55C3384A"/>
    <w:rsid w:val="57FD7359"/>
    <w:rsid w:val="58404601"/>
    <w:rsid w:val="58D83C49"/>
    <w:rsid w:val="5C9C18B0"/>
    <w:rsid w:val="5D0B2591"/>
    <w:rsid w:val="5F47FD0F"/>
    <w:rsid w:val="5FFD8589"/>
    <w:rsid w:val="604071B9"/>
    <w:rsid w:val="64610118"/>
    <w:rsid w:val="64AD4AC7"/>
    <w:rsid w:val="670A3ECB"/>
    <w:rsid w:val="686B4CBF"/>
    <w:rsid w:val="6A771266"/>
    <w:rsid w:val="6CCB5899"/>
    <w:rsid w:val="6D3127D1"/>
    <w:rsid w:val="6F773AB4"/>
    <w:rsid w:val="6FDD7AE5"/>
    <w:rsid w:val="6FFEC88C"/>
    <w:rsid w:val="70C07B35"/>
    <w:rsid w:val="76411085"/>
    <w:rsid w:val="76720DAB"/>
    <w:rsid w:val="77035A3F"/>
    <w:rsid w:val="77D5C3C0"/>
    <w:rsid w:val="7CFF1D09"/>
    <w:rsid w:val="7DF78036"/>
    <w:rsid w:val="7E301A00"/>
    <w:rsid w:val="7EC8108D"/>
    <w:rsid w:val="7F703816"/>
    <w:rsid w:val="7FBDC21E"/>
    <w:rsid w:val="7FDB2C92"/>
    <w:rsid w:val="9FE93B5A"/>
    <w:rsid w:val="9FFD9E19"/>
    <w:rsid w:val="BBF72B1A"/>
    <w:rsid w:val="C99223CA"/>
    <w:rsid w:val="ED7B791A"/>
    <w:rsid w:val="F2EFDCC0"/>
    <w:rsid w:val="F5B717EB"/>
    <w:rsid w:val="F7F33E57"/>
    <w:rsid w:val="FB7F5C44"/>
    <w:rsid w:val="FBD7E684"/>
    <w:rsid w:val="FC5FD30B"/>
    <w:rsid w:val="FDDE1E76"/>
    <w:rsid w:val="FDFE38DF"/>
    <w:rsid w:val="FEFFCBEA"/>
    <w:rsid w:val="FF9F3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spacing w:before="1"/>
      <w:ind w:left="1080"/>
      <w:outlineLvl w:val="1"/>
    </w:pPr>
    <w:rPr>
      <w:rFonts w:ascii="宋体" w:hAnsi="宋体" w:eastAsia="宋体" w:cs="宋体"/>
      <w:sz w:val="44"/>
      <w:szCs w:val="44"/>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szCs w:val="20"/>
    </w:rPr>
  </w:style>
  <w:style w:type="paragraph" w:styleId="3">
    <w:name w:val="Body Text"/>
    <w:basedOn w:val="1"/>
    <w:next w:val="2"/>
    <w:qFormat/>
    <w:uiPriority w:val="0"/>
    <w:rPr>
      <w:rFonts w:ascii="宋体" w:hAnsi="宋体" w:eastAsia="宋体" w:cs="宋体"/>
      <w:sz w:val="32"/>
      <w:szCs w:val="32"/>
    </w:rPr>
  </w:style>
  <w:style w:type="paragraph" w:styleId="6">
    <w:name w:val="annotation text"/>
    <w:basedOn w:val="1"/>
    <w:qFormat/>
    <w:uiPriority w:val="0"/>
    <w:pPr>
      <w:jc w:val="left"/>
    </w:p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paragraph" w:customStyle="1" w:styleId="14">
    <w:name w:val="列出段落1"/>
    <w:basedOn w:val="1"/>
    <w:qFormat/>
    <w:uiPriority w:val="34"/>
    <w:pPr>
      <w:ind w:firstLine="420" w:firstLineChars="200"/>
    </w:pPr>
  </w:style>
  <w:style w:type="paragraph" w:customStyle="1" w:styleId="15">
    <w:name w:val="Table Paragraph"/>
    <w:basedOn w:val="1"/>
    <w:qFormat/>
    <w:uiPriority w:val="1"/>
    <w:rPr>
      <w:rFonts w:ascii="宋体" w:hAnsi="宋体" w:eastAsia="宋体" w:cs="宋体"/>
    </w:rPr>
  </w:style>
  <w:style w:type="paragraph" w:customStyle="1" w:styleId="16">
    <w:name w:val="WPSOffice手动目录 1"/>
    <w:qFormat/>
    <w:uiPriority w:val="0"/>
    <w:rPr>
      <w:rFonts w:asciiTheme="minorHAnsi" w:hAnsiTheme="minorHAnsi" w:eastAsiaTheme="minorEastAsia" w:cstheme="minorBidi"/>
      <w:lang w:val="en-US" w:eastAsia="zh-CN" w:bidi="ar-SA"/>
    </w:rPr>
  </w:style>
  <w:style w:type="paragraph" w:customStyle="1" w:styleId="17">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18">
    <w:name w:val="页眉 字符"/>
    <w:basedOn w:val="12"/>
    <w:link w:val="8"/>
    <w:qFormat/>
    <w:uiPriority w:val="0"/>
    <w:rPr>
      <w:kern w:val="2"/>
      <w:sz w:val="18"/>
      <w:szCs w:val="18"/>
    </w:rPr>
  </w:style>
  <w:style w:type="character" w:customStyle="1" w:styleId="19">
    <w:name w:val="页脚 字符"/>
    <w:basedOn w:val="12"/>
    <w:link w:val="7"/>
    <w:qFormat/>
    <w:uiPriority w:val="0"/>
    <w:rPr>
      <w:kern w:val="2"/>
      <w:sz w:val="18"/>
      <w:szCs w:val="18"/>
    </w:rPr>
  </w:style>
  <w:style w:type="paragraph" w:styleId="20">
    <w:name w:val="List Paragraph"/>
    <w:basedOn w:val="1"/>
    <w:qFormat/>
    <w:uiPriority w:val="34"/>
    <w:pPr>
      <w:ind w:firstLine="420" w:firstLineChars="200"/>
    </w:pPr>
  </w:style>
  <w:style w:type="paragraph" w:customStyle="1" w:styleId="2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e0579a7-292b-4eb6-a580-d49d77c92ac6}"/>
        <w:style w:val=""/>
        <w:category>
          <w:name w:val="常规"/>
          <w:gallery w:val="placeholder"/>
        </w:category>
        <w:types>
          <w:type w:val="bbPlcHdr"/>
        </w:types>
        <w:behaviors>
          <w:behavior w:val="content"/>
        </w:behaviors>
        <w:description w:val=""/>
        <w:guid w:val="{3E0579A7-292B-4EB6-A580-D49D77C92AC6}"/>
      </w:docPartPr>
      <w:docPartBody>
        <w:p>
          <w:r>
            <w:rPr>
              <w:color w:val="808080"/>
            </w:rPr>
            <w:t>单击此处输入文字。</w:t>
          </w:r>
        </w:p>
      </w:docPartBody>
    </w:docPart>
    <w:docPart>
      <w:docPartPr>
        <w:name w:val="{29203426-4f38-485f-9b65-17554cc9ab4f}"/>
        <w:style w:val=""/>
        <w:category>
          <w:name w:val="常规"/>
          <w:gallery w:val="placeholder"/>
        </w:category>
        <w:types>
          <w:type w:val="bbPlcHdr"/>
        </w:types>
        <w:behaviors>
          <w:behavior w:val="content"/>
        </w:behaviors>
        <w:description w:val=""/>
        <w:guid w:val="{29203426-4F38-485F-9B65-17554CC9AB4F}"/>
      </w:docPartPr>
      <w:docPartBody>
        <w:p>
          <w:r>
            <w:rPr>
              <w:color w:val="808080"/>
            </w:rPr>
            <w:t>单击此处输入文字。</w:t>
          </w:r>
        </w:p>
      </w:docPartBody>
    </w:docPart>
    <w:docPart>
      <w:docPartPr>
        <w:name w:val="{5148c08d-944e-4246-9a4f-bf2bc6910968}"/>
        <w:style w:val=""/>
        <w:category>
          <w:name w:val="常规"/>
          <w:gallery w:val="placeholder"/>
        </w:category>
        <w:types>
          <w:type w:val="bbPlcHdr"/>
        </w:types>
        <w:behaviors>
          <w:behavior w:val="content"/>
        </w:behaviors>
        <w:description w:val=""/>
        <w:guid w:val="{5148C08D-944E-4246-9A4F-BF2BC6910968}"/>
      </w:docPartPr>
      <w:docPartBody>
        <w:p>
          <w:r>
            <w:rPr>
              <w:color w:val="808080"/>
            </w:rPr>
            <w:t>单击此处输入文字。</w:t>
          </w:r>
        </w:p>
      </w:docPartBody>
    </w:docPart>
    <w:docPart>
      <w:docPartPr>
        <w:name w:val="{5b6fbe69-9289-4b61-901d-0043c44c1693}"/>
        <w:style w:val=""/>
        <w:category>
          <w:name w:val="常规"/>
          <w:gallery w:val="placeholder"/>
        </w:category>
        <w:types>
          <w:type w:val="bbPlcHdr"/>
        </w:types>
        <w:behaviors>
          <w:behavior w:val="content"/>
        </w:behaviors>
        <w:description w:val=""/>
        <w:guid w:val="{5B6FBE69-9289-4B61-901D-0043C44C1693}"/>
      </w:docPartPr>
      <w:docPartBody>
        <w:p>
          <w:r>
            <w:rPr>
              <w:color w:val="808080"/>
            </w:rPr>
            <w:t>单击此处输入文字。</w:t>
          </w:r>
        </w:p>
      </w:docPartBody>
    </w:docPart>
    <w:docPart>
      <w:docPartPr>
        <w:name w:val="{2e6f301a-e4c2-479d-808c-36b167c5cb03}"/>
        <w:style w:val=""/>
        <w:category>
          <w:name w:val="常规"/>
          <w:gallery w:val="placeholder"/>
        </w:category>
        <w:types>
          <w:type w:val="bbPlcHdr"/>
        </w:types>
        <w:behaviors>
          <w:behavior w:val="content"/>
        </w:behaviors>
        <w:description w:val=""/>
        <w:guid w:val="{2E6F301A-E4C2-479D-808C-36B167C5CB03}"/>
      </w:docPartPr>
      <w:docPartBody>
        <w:p>
          <w:r>
            <w:rPr>
              <w:color w:val="808080"/>
            </w:rPr>
            <w:t>单击此处输入文字。</w:t>
          </w:r>
        </w:p>
      </w:docPartBody>
    </w:docPart>
    <w:docPart>
      <w:docPartPr>
        <w:name w:val="{0b82cbd0-72ed-436d-923c-f682398eb60c}"/>
        <w:style w:val=""/>
        <w:category>
          <w:name w:val="常规"/>
          <w:gallery w:val="placeholder"/>
        </w:category>
        <w:types>
          <w:type w:val="bbPlcHdr"/>
        </w:types>
        <w:behaviors>
          <w:behavior w:val="content"/>
        </w:behaviors>
        <w:description w:val=""/>
        <w:guid w:val="{0B82CBD0-72ED-436D-923C-F682398EB60C}"/>
      </w:docPartPr>
      <w:docPartBody>
        <w:p>
          <w:r>
            <w:rPr>
              <w:color w:val="808080"/>
            </w:rPr>
            <w:t>单击此处输入文字。</w:t>
          </w:r>
        </w:p>
      </w:docPartBody>
    </w:docPart>
    <w:docPart>
      <w:docPartPr>
        <w:name w:val="{a4e3e0b7-5074-4d92-9d5f-c95414a10c54}"/>
        <w:style w:val=""/>
        <w:category>
          <w:name w:val="常规"/>
          <w:gallery w:val="placeholder"/>
        </w:category>
        <w:types>
          <w:type w:val="bbPlcHdr"/>
        </w:types>
        <w:behaviors>
          <w:behavior w:val="content"/>
        </w:behaviors>
        <w:description w:val=""/>
        <w:guid w:val="{A4E3E0B7-5074-4D92-9D5F-C95414A10C54}"/>
      </w:docPartPr>
      <w:docPartBody>
        <w:p>
          <w:r>
            <w:rPr>
              <w:color w:val="808080"/>
            </w:rPr>
            <w:t>单击此处输入文字。</w:t>
          </w:r>
        </w:p>
      </w:docPartBody>
    </w:docPart>
    <w:docPart>
      <w:docPartPr>
        <w:name w:val="{77bcbc20-7c59-43f0-8c51-3c473d71bea3}"/>
        <w:style w:val=""/>
        <w:category>
          <w:name w:val="常规"/>
          <w:gallery w:val="placeholder"/>
        </w:category>
        <w:types>
          <w:type w:val="bbPlcHdr"/>
        </w:types>
        <w:behaviors>
          <w:behavior w:val="content"/>
        </w:behaviors>
        <w:description w:val=""/>
        <w:guid w:val="{77BCBC20-7C59-43F0-8C51-3C473D71BEA3}"/>
      </w:docPartPr>
      <w:docPartBody>
        <w:p>
          <w:r>
            <w:rPr>
              <w:color w:val="808080"/>
            </w:rPr>
            <w:t>单击此处输入文字。</w:t>
          </w:r>
        </w:p>
      </w:docPartBody>
    </w:docPart>
    <w:docPart>
      <w:docPartPr>
        <w:name w:val="{27722277-ff42-46ce-8402-f0dcfd6d166f}"/>
        <w:style w:val=""/>
        <w:category>
          <w:name w:val="常规"/>
          <w:gallery w:val="placeholder"/>
        </w:category>
        <w:types>
          <w:type w:val="bbPlcHdr"/>
        </w:types>
        <w:behaviors>
          <w:behavior w:val="content"/>
        </w:behaviors>
        <w:description w:val=""/>
        <w:guid w:val="{27722277-FF42-46CE-8402-F0DCFD6D166F}"/>
      </w:docPartPr>
      <w:docPartBody>
        <w:p>
          <w:r>
            <w:rPr>
              <w:color w:val="808080"/>
            </w:rPr>
            <w:t>单击此处输入文字。</w:t>
          </w:r>
        </w:p>
      </w:docPartBody>
    </w:docPart>
    <w:docPart>
      <w:docPartPr>
        <w:name w:val="{ef9b98c1-d224-4391-a7dd-1773e11784c5}"/>
        <w:style w:val=""/>
        <w:category>
          <w:name w:val="常规"/>
          <w:gallery w:val="placeholder"/>
        </w:category>
        <w:types>
          <w:type w:val="bbPlcHdr"/>
        </w:types>
        <w:behaviors>
          <w:behavior w:val="content"/>
        </w:behaviors>
        <w:description w:val=""/>
        <w:guid w:val="{EF9B98C1-D224-4391-A7DD-1773E11784C5}"/>
      </w:docPartPr>
      <w:docPartBody>
        <w:p>
          <w:r>
            <w:rPr>
              <w:color w:val="808080"/>
            </w:rPr>
            <w:t>单击此处输入文字。</w:t>
          </w:r>
        </w:p>
      </w:docPartBody>
    </w:docPart>
    <w:docPart>
      <w:docPartPr>
        <w:name w:val="{7ff7e80e-6589-40d1-bafd-56cfb5115001}"/>
        <w:style w:val=""/>
        <w:category>
          <w:name w:val="常规"/>
          <w:gallery w:val="placeholder"/>
        </w:category>
        <w:types>
          <w:type w:val="bbPlcHdr"/>
        </w:types>
        <w:behaviors>
          <w:behavior w:val="content"/>
        </w:behaviors>
        <w:description w:val=""/>
        <w:guid w:val="{7FF7E80E-6589-40D1-BAFD-56CFB5115001}"/>
      </w:docPartPr>
      <w:docPartBody>
        <w:p>
          <w:r>
            <w:rPr>
              <w:color w:val="808080"/>
            </w:rPr>
            <w:t>单击此处输入文字。</w:t>
          </w:r>
        </w:p>
      </w:docPartBody>
    </w:docPart>
    <w:docPart>
      <w:docPartPr>
        <w:name w:val="{b8f297d8-8cff-4444-abf4-a611bba19960}"/>
        <w:style w:val=""/>
        <w:category>
          <w:name w:val="常规"/>
          <w:gallery w:val="placeholder"/>
        </w:category>
        <w:types>
          <w:type w:val="bbPlcHdr"/>
        </w:types>
        <w:behaviors>
          <w:behavior w:val="content"/>
        </w:behaviors>
        <w:description w:val=""/>
        <w:guid w:val="{B8F297D8-8CFF-4444-ABF4-A611BBA19960}"/>
      </w:docPartPr>
      <w:docPartBody>
        <w:p>
          <w:r>
            <w:rPr>
              <w:color w:val="808080"/>
            </w:rPr>
            <w:t>单击此处输入文字。</w:t>
          </w:r>
        </w:p>
      </w:docPartBody>
    </w:docPart>
    <w:docPart>
      <w:docPartPr>
        <w:name w:val="{87fc1fbe-da46-4604-94d2-4a76b9bc4a79}"/>
        <w:style w:val=""/>
        <w:category>
          <w:name w:val="常规"/>
          <w:gallery w:val="placeholder"/>
        </w:category>
        <w:types>
          <w:type w:val="bbPlcHdr"/>
        </w:types>
        <w:behaviors>
          <w:behavior w:val="content"/>
        </w:behaviors>
        <w:description w:val=""/>
        <w:guid w:val="{87FC1FBE-DA46-4604-94D2-4A76B9BC4A79}"/>
      </w:docPartPr>
      <w:docPartBody>
        <w:p>
          <w:r>
            <w:rPr>
              <w:color w:val="808080"/>
            </w:rPr>
            <w:t>单击此处输入文字。</w:t>
          </w:r>
        </w:p>
      </w:docPartBody>
    </w:docPart>
    <w:docPart>
      <w:docPartPr>
        <w:name w:val="{a077d1f6-c602-4df1-b8dd-ee6ee72c6693}"/>
        <w:style w:val=""/>
        <w:category>
          <w:name w:val="常规"/>
          <w:gallery w:val="placeholder"/>
        </w:category>
        <w:types>
          <w:type w:val="bbPlcHdr"/>
        </w:types>
        <w:behaviors>
          <w:behavior w:val="content"/>
        </w:behaviors>
        <w:description w:val=""/>
        <w:guid w:val="{A077D1F6-C602-4DF1-B8DD-EE6EE72C6693}"/>
      </w:docPartPr>
      <w:docPartBody>
        <w:p>
          <w:r>
            <w:rPr>
              <w:color w:val="808080"/>
            </w:rPr>
            <w:t>单击此处输入文字。</w:t>
          </w:r>
        </w:p>
      </w:docPartBody>
    </w:docPart>
    <w:docPart>
      <w:docPartPr>
        <w:name w:val="{d3b93cd7-0913-49ca-98f9-c96bc7d3f450}"/>
        <w:style w:val=""/>
        <w:category>
          <w:name w:val="常规"/>
          <w:gallery w:val="placeholder"/>
        </w:category>
        <w:types>
          <w:type w:val="bbPlcHdr"/>
        </w:types>
        <w:behaviors>
          <w:behavior w:val="content"/>
        </w:behaviors>
        <w:description w:val=""/>
        <w:guid w:val="{D3B93CD7-0913-49CA-98F9-C96BC7D3F450}"/>
      </w:docPartPr>
      <w:docPartBody>
        <w:p>
          <w:r>
            <w:rPr>
              <w:color w:val="808080"/>
            </w:rPr>
            <w:t>单击此处输入文字。</w:t>
          </w:r>
        </w:p>
      </w:docPartBody>
    </w:docPart>
    <w:docPart>
      <w:docPartPr>
        <w:name w:val="{5ba6c3ff-62cc-4d6c-bdb4-58262923a034}"/>
        <w:style w:val=""/>
        <w:category>
          <w:name w:val="常规"/>
          <w:gallery w:val="placeholder"/>
        </w:category>
        <w:types>
          <w:type w:val="bbPlcHdr"/>
        </w:types>
        <w:behaviors>
          <w:behavior w:val="content"/>
        </w:behaviors>
        <w:description w:val=""/>
        <w:guid w:val="{5BA6C3FF-62CC-4D6C-BDB4-58262923A034}"/>
      </w:docPartPr>
      <w:docPartBody>
        <w:p>
          <w:r>
            <w:rPr>
              <w:color w:val="808080"/>
            </w:rPr>
            <w:t>单击此处输入文字。</w:t>
          </w:r>
        </w:p>
      </w:docPartBody>
    </w:docPart>
    <w:docPart>
      <w:docPartPr>
        <w:name w:val="{ac21d3e5-79c5-4b2a-b91e-02511142f524}"/>
        <w:style w:val=""/>
        <w:category>
          <w:name w:val="常规"/>
          <w:gallery w:val="placeholder"/>
        </w:category>
        <w:types>
          <w:type w:val="bbPlcHdr"/>
        </w:types>
        <w:behaviors>
          <w:behavior w:val="content"/>
        </w:behaviors>
        <w:description w:val=""/>
        <w:guid w:val="{AC21D3E5-79C5-4B2A-B91E-02511142F524}"/>
      </w:docPartPr>
      <w:docPartBody>
        <w:p>
          <w:r>
            <w:rPr>
              <w:color w:val="808080"/>
            </w:rPr>
            <w:t>单击此处输入文字。</w:t>
          </w:r>
        </w:p>
      </w:docPartBody>
    </w:docPart>
    <w:docPart>
      <w:docPartPr>
        <w:name w:val="{d9480ffe-eb38-448e-a422-e3ef8dd7d956}"/>
        <w:style w:val=""/>
        <w:category>
          <w:name w:val="常规"/>
          <w:gallery w:val="placeholder"/>
        </w:category>
        <w:types>
          <w:type w:val="bbPlcHdr"/>
        </w:types>
        <w:behaviors>
          <w:behavior w:val="content"/>
        </w:behaviors>
        <w:description w:val=""/>
        <w:guid w:val="{D9480FFE-EB38-448E-A422-E3EF8DD7D956}"/>
      </w:docPartPr>
      <w:docPartBody>
        <w:p>
          <w:r>
            <w:rPr>
              <w:color w:val="808080"/>
            </w:rPr>
            <w:t>单击此处输入文字。</w:t>
          </w:r>
        </w:p>
      </w:docPartBody>
    </w:docPart>
    <w:docPart>
      <w:docPartPr>
        <w:name w:val="{a91da594-9ad8-4b70-93d3-19e53c3e241f}"/>
        <w:style w:val=""/>
        <w:category>
          <w:name w:val="常规"/>
          <w:gallery w:val="placeholder"/>
        </w:category>
        <w:types>
          <w:type w:val="bbPlcHdr"/>
        </w:types>
        <w:behaviors>
          <w:behavior w:val="content"/>
        </w:behaviors>
        <w:description w:val=""/>
        <w:guid w:val="{A91DA594-9AD8-4B70-93D3-19E53C3E241F}"/>
      </w:docPartPr>
      <w:docPartBody>
        <w:p>
          <w:r>
            <w:rPr>
              <w:color w:val="808080"/>
            </w:rPr>
            <w:t>单击此处输入文字。</w:t>
          </w:r>
        </w:p>
      </w:docPartBody>
    </w:docPart>
    <w:docPart>
      <w:docPartPr>
        <w:name w:val="{eccee80b-f749-40ff-999d-54e3ddabdc14}"/>
        <w:style w:val=""/>
        <w:category>
          <w:name w:val="常规"/>
          <w:gallery w:val="placeholder"/>
        </w:category>
        <w:types>
          <w:type w:val="bbPlcHdr"/>
        </w:types>
        <w:behaviors>
          <w:behavior w:val="content"/>
        </w:behaviors>
        <w:description w:val=""/>
        <w:guid w:val="{ECCEE80B-F749-40FF-999D-54E3DDABDC14}"/>
      </w:docPartPr>
      <w:docPartBody>
        <w:p>
          <w:r>
            <w:rPr>
              <w:color w:val="808080"/>
            </w:rPr>
            <w:t>单击此处输入文字。</w:t>
          </w:r>
        </w:p>
      </w:docPartBody>
    </w:docPart>
    <w:docPart>
      <w:docPartPr>
        <w:name w:val="{6dd51491-4576-4b16-9540-4406815945cd}"/>
        <w:style w:val=""/>
        <w:category>
          <w:name w:val="常规"/>
          <w:gallery w:val="placeholder"/>
        </w:category>
        <w:types>
          <w:type w:val="bbPlcHdr"/>
        </w:types>
        <w:behaviors>
          <w:behavior w:val="content"/>
        </w:behaviors>
        <w:description w:val=""/>
        <w:guid w:val="{6DD51491-4576-4B16-9540-4406815945CD}"/>
      </w:docPartPr>
      <w:docPartBody>
        <w:p>
          <w:r>
            <w:rPr>
              <w:color w:val="808080"/>
            </w:rPr>
            <w:t>单击此处输入文字。</w:t>
          </w:r>
        </w:p>
      </w:docPartBody>
    </w:docPart>
    <w:docPart>
      <w:docPartPr>
        <w:name w:val="{65dc503e-2ca3-4fda-8a36-6f8d1e95096b}"/>
        <w:style w:val=""/>
        <w:category>
          <w:name w:val="常规"/>
          <w:gallery w:val="placeholder"/>
        </w:category>
        <w:types>
          <w:type w:val="bbPlcHdr"/>
        </w:types>
        <w:behaviors>
          <w:behavior w:val="content"/>
        </w:behaviors>
        <w:description w:val=""/>
        <w:guid w:val="{65DC503E-2CA3-4FDA-8A36-6F8D1E95096B}"/>
      </w:docPartPr>
      <w:docPartBody>
        <w:p>
          <w:r>
            <w:rPr>
              <w:color w:val="808080"/>
            </w:rPr>
            <w:t>单击此处输入文字。</w:t>
          </w:r>
        </w:p>
      </w:docPartBody>
    </w:docPart>
    <w:docPart>
      <w:docPartPr>
        <w:name w:val="{d417b3c8-6359-44f3-b8f6-094898e55cdc}"/>
        <w:style w:val=""/>
        <w:category>
          <w:name w:val="常规"/>
          <w:gallery w:val="placeholder"/>
        </w:category>
        <w:types>
          <w:type w:val="bbPlcHdr"/>
        </w:types>
        <w:behaviors>
          <w:behavior w:val="content"/>
        </w:behaviors>
        <w:description w:val=""/>
        <w:guid w:val="{D417B3C8-6359-44F3-B8F6-094898E55CDC}"/>
      </w:docPartPr>
      <w:docPartBody>
        <w:p>
          <w:r>
            <w:rPr>
              <w:color w:val="808080"/>
            </w:rPr>
            <w:t>单击此处输入文字。</w:t>
          </w:r>
        </w:p>
      </w:docPartBody>
    </w:docPart>
    <w:docPart>
      <w:docPartPr>
        <w:name w:val="{9e5f92f3-30e0-4aaa-8717-26a5ea4703d3}"/>
        <w:style w:val=""/>
        <w:category>
          <w:name w:val="常规"/>
          <w:gallery w:val="placeholder"/>
        </w:category>
        <w:types>
          <w:type w:val="bbPlcHdr"/>
        </w:types>
        <w:behaviors>
          <w:behavior w:val="content"/>
        </w:behaviors>
        <w:description w:val=""/>
        <w:guid w:val="{9E5F92F3-30E0-4AAA-8717-26A5EA4703D3}"/>
      </w:docPartPr>
      <w:docPartBody>
        <w:p>
          <w:r>
            <w:rPr>
              <w:color w:val="808080"/>
            </w:rPr>
            <w:t>单击此处输入文字。</w:t>
          </w:r>
        </w:p>
      </w:docPartBody>
    </w:docPart>
    <w:docPart>
      <w:docPartPr>
        <w:name w:val="{1919b78e-05b6-4a5a-83f5-113cd2682e74}"/>
        <w:style w:val=""/>
        <w:category>
          <w:name w:val="常规"/>
          <w:gallery w:val="placeholder"/>
        </w:category>
        <w:types>
          <w:type w:val="bbPlcHdr"/>
        </w:types>
        <w:behaviors>
          <w:behavior w:val="content"/>
        </w:behaviors>
        <w:description w:val=""/>
        <w:guid w:val="{1919B78E-05B6-4A5A-83F5-113CD2682E74}"/>
      </w:docPartPr>
      <w:docPartBody>
        <w:p>
          <w:r>
            <w:rPr>
              <w:color w:val="808080"/>
            </w:rPr>
            <w:t>单击此处输入文字。</w:t>
          </w:r>
        </w:p>
      </w:docPartBody>
    </w:docPart>
    <w:docPart>
      <w:docPartPr>
        <w:name w:val="{45823397-6666-4ff1-a899-9673cb064880}"/>
        <w:style w:val=""/>
        <w:category>
          <w:name w:val="常规"/>
          <w:gallery w:val="placeholder"/>
        </w:category>
        <w:types>
          <w:type w:val="bbPlcHdr"/>
        </w:types>
        <w:behaviors>
          <w:behavior w:val="content"/>
        </w:behaviors>
        <w:description w:val=""/>
        <w:guid w:val="{45823397-6666-4FF1-A899-9673CB064880}"/>
      </w:docPartPr>
      <w:docPartBody>
        <w:p>
          <w:r>
            <w:rPr>
              <w:color w:val="808080"/>
            </w:rPr>
            <w:t>单击此处输入文字。</w:t>
          </w:r>
        </w:p>
      </w:docPartBody>
    </w:docPart>
    <w:docPart>
      <w:docPartPr>
        <w:name w:val="{8a3ce090-2c26-49bd-a8a6-825a15967013}"/>
        <w:style w:val=""/>
        <w:category>
          <w:name w:val="常规"/>
          <w:gallery w:val="placeholder"/>
        </w:category>
        <w:types>
          <w:type w:val="bbPlcHdr"/>
        </w:types>
        <w:behaviors>
          <w:behavior w:val="content"/>
        </w:behaviors>
        <w:description w:val=""/>
        <w:guid w:val="{8A3CE090-2C26-49BD-A8A6-825A15967013}"/>
      </w:docPartPr>
      <w:docPartBody>
        <w:p>
          <w:r>
            <w:rPr>
              <w:color w:val="808080"/>
            </w:rPr>
            <w:t>单击此处输入文字。</w:t>
          </w:r>
        </w:p>
      </w:docPartBody>
    </w:docPart>
    <w:docPart>
      <w:docPartPr>
        <w:name w:val="{f770e64e-c200-4b33-97c4-c9679b8dbb74}"/>
        <w:style w:val=""/>
        <w:category>
          <w:name w:val="常规"/>
          <w:gallery w:val="placeholder"/>
        </w:category>
        <w:types>
          <w:type w:val="bbPlcHdr"/>
        </w:types>
        <w:behaviors>
          <w:behavior w:val="content"/>
        </w:behaviors>
        <w:description w:val=""/>
        <w:guid w:val="{F770E64E-C200-4B33-97C4-C9679B8DBB74}"/>
      </w:docPartPr>
      <w:docPartBody>
        <w:p>
          <w:r>
            <w:rPr>
              <w:color w:val="808080"/>
            </w:rPr>
            <w:t>单击此处输入文字。</w:t>
          </w:r>
        </w:p>
      </w:docPartBody>
    </w:docPart>
    <w:docPart>
      <w:docPartPr>
        <w:name w:val="{0ff60df0-e649-4612-8987-255f51d90fa7}"/>
        <w:style w:val=""/>
        <w:category>
          <w:name w:val="常规"/>
          <w:gallery w:val="placeholder"/>
        </w:category>
        <w:types>
          <w:type w:val="bbPlcHdr"/>
        </w:types>
        <w:behaviors>
          <w:behavior w:val="content"/>
        </w:behaviors>
        <w:description w:val=""/>
        <w:guid w:val="{0FF60DF0-E649-4612-8987-255F51D90FA7}"/>
      </w:docPartPr>
      <w:docPartBody>
        <w:p>
          <w:r>
            <w:rPr>
              <w:color w:val="808080"/>
            </w:rPr>
            <w:t>单击此处输入文字。</w:t>
          </w:r>
        </w:p>
      </w:docPartBody>
    </w:docPart>
    <w:docPart>
      <w:docPartPr>
        <w:name w:val="{7a6feec7-d719-4264-89e7-c1c7b6196647}"/>
        <w:style w:val=""/>
        <w:category>
          <w:name w:val="常规"/>
          <w:gallery w:val="placeholder"/>
        </w:category>
        <w:types>
          <w:type w:val="bbPlcHdr"/>
        </w:types>
        <w:behaviors>
          <w:behavior w:val="content"/>
        </w:behaviors>
        <w:description w:val=""/>
        <w:guid w:val="{7A6FEEC7-D719-4264-89E7-C1C7B6196647}"/>
      </w:docPartPr>
      <w:docPartBody>
        <w:p>
          <w:r>
            <w:rPr>
              <w:color w:val="808080"/>
            </w:rPr>
            <w:t>单击此处输入文字。</w:t>
          </w:r>
        </w:p>
      </w:docPartBody>
    </w:docPart>
    <w:docPart>
      <w:docPartPr>
        <w:name w:val="{87a4a72f-5da7-45a1-936e-7523c1218961}"/>
        <w:style w:val=""/>
        <w:category>
          <w:name w:val="常规"/>
          <w:gallery w:val="placeholder"/>
        </w:category>
        <w:types>
          <w:type w:val="bbPlcHdr"/>
        </w:types>
        <w:behaviors>
          <w:behavior w:val="content"/>
        </w:behaviors>
        <w:description w:val=""/>
        <w:guid w:val="{87A4A72F-5DA7-45A1-936E-7523C1218961}"/>
      </w:docPartPr>
      <w:docPartBody>
        <w:p>
          <w:r>
            <w:rPr>
              <w:color w:val="808080"/>
            </w:rPr>
            <w:t>单击此处输入文字。</w:t>
          </w:r>
        </w:p>
      </w:docPartBody>
    </w:docPart>
    <w:docPart>
      <w:docPartPr>
        <w:name w:val="{ec55f95f-d660-438d-ad0b-d23f7fcf9591}"/>
        <w:style w:val=""/>
        <w:category>
          <w:name w:val="常规"/>
          <w:gallery w:val="placeholder"/>
        </w:category>
        <w:types>
          <w:type w:val="bbPlcHdr"/>
        </w:types>
        <w:behaviors>
          <w:behavior w:val="content"/>
        </w:behaviors>
        <w:description w:val=""/>
        <w:guid w:val="{EC55F95F-D660-438D-AD0B-D23F7FCF9591}"/>
      </w:docPartPr>
      <w:docPartBody>
        <w:p>
          <w:r>
            <w:rPr>
              <w:color w:val="808080"/>
            </w:rPr>
            <w:t>单击此处输入文字。</w:t>
          </w:r>
        </w:p>
      </w:docPartBody>
    </w:docPart>
    <w:docPart>
      <w:docPartPr>
        <w:name w:val="{890156f7-d584-479c-94da-0290b76b4182}"/>
        <w:style w:val=""/>
        <w:category>
          <w:name w:val="常规"/>
          <w:gallery w:val="placeholder"/>
        </w:category>
        <w:types>
          <w:type w:val="bbPlcHdr"/>
        </w:types>
        <w:behaviors>
          <w:behavior w:val="content"/>
        </w:behaviors>
        <w:description w:val=""/>
        <w:guid w:val="{890156F7-D584-479C-94DA-0290B76B4182}"/>
      </w:docPartPr>
      <w:docPartBody>
        <w:p>
          <w:r>
            <w:rPr>
              <w:color w:val="808080"/>
            </w:rPr>
            <w:t>单击此处输入文字。</w:t>
          </w:r>
        </w:p>
      </w:docPartBody>
    </w:docPart>
    <w:docPart>
      <w:docPartPr>
        <w:name w:val="{daf3d86f-0a56-4948-a57c-00249e7e6121}"/>
        <w:style w:val=""/>
        <w:category>
          <w:name w:val="常规"/>
          <w:gallery w:val="placeholder"/>
        </w:category>
        <w:types>
          <w:type w:val="bbPlcHdr"/>
        </w:types>
        <w:behaviors>
          <w:behavior w:val="content"/>
        </w:behaviors>
        <w:description w:val=""/>
        <w:guid w:val="{DAF3D86F-0A56-4948-A57C-00249E7E6121}"/>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59"/>
    <w:rsid w:val="00255CB8"/>
    <w:rsid w:val="00335953"/>
    <w:rsid w:val="003F10D7"/>
    <w:rsid w:val="00541D6C"/>
    <w:rsid w:val="00675059"/>
    <w:rsid w:val="00690CDF"/>
    <w:rsid w:val="00B51A10"/>
    <w:rsid w:val="00CB4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BD6F7463FB104D3ABBA7C1E6AACFFAB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6010</Words>
  <Characters>6267</Characters>
  <Lines>64</Lines>
  <Paragraphs>18</Paragraphs>
  <TotalTime>25</TotalTime>
  <ScaleCrop>false</ScaleCrop>
  <LinksUpToDate>false</LinksUpToDate>
  <CharactersWithSpaces>6590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2022-04-27T08:06:00Z</dcterms:created>
  <dc:creator>sunwei</dc:creator>
  <cp:lastModifiedBy>罗楚阳</cp:lastModifiedBy>
  <cp:lastPrinted>2025-03-31T09:05:00Z</cp:lastPrinted>
  <dcterms:modified xsi:type="dcterms:W3CDTF">2025-08-26T05:44:15Z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347F0265FBD3401699A8A7E8DFD720A0_13</vt:lpwstr>
  </property>
  <property fmtid="{D5CDD505-2E9C-101B-9397-08002B2CF9AE}" pid="4" name="KSOTemplateDocerSaveRecord">
    <vt:lpwstr>eyJoZGlkIjoiNDY0ZDM5ZWIwN2RmNzcyYzdhYTcwNzNhNjMyMTg0YzEiLCJ1c2VySWQiOiIxNjU5NDg3MTM1In0=</vt:lpwstr>
  </property>
</Properties>
</file>